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CA7DF" w14:textId="06EA9D6C" w:rsidR="00AE6AFF" w:rsidRPr="00447CEF" w:rsidRDefault="00AE6AFF" w:rsidP="007B5AE8">
      <w:pPr>
        <w:rPr>
          <w:i/>
          <w:iCs/>
        </w:rPr>
      </w:pPr>
    </w:p>
    <w:p w14:paraId="5D5179C1" w14:textId="56D88908" w:rsidR="00F30597" w:rsidRPr="00F30597" w:rsidRDefault="00F30597" w:rsidP="00F30597">
      <w:pPr>
        <w:tabs>
          <w:tab w:val="left" w:pos="1905"/>
        </w:tabs>
        <w:rPr>
          <w:b/>
          <w:bCs/>
        </w:rPr>
      </w:pPr>
      <w:r>
        <w:tab/>
      </w:r>
      <w:r>
        <w:tab/>
      </w:r>
      <w:r>
        <w:tab/>
      </w:r>
    </w:p>
    <w:p w14:paraId="121CBD09" w14:textId="7829DF97" w:rsidR="00447CEF" w:rsidRPr="00042DA6" w:rsidRDefault="00F30597" w:rsidP="00447CEF">
      <w:pPr>
        <w:tabs>
          <w:tab w:val="left" w:pos="1905"/>
        </w:tabs>
        <w:rPr>
          <w:lang w:val="it-IT"/>
        </w:rPr>
      </w:pPr>
      <w:r w:rsidRPr="00042DA6">
        <w:rPr>
          <w:lang w:val="it-IT"/>
        </w:rPr>
        <w:tab/>
      </w:r>
      <w:r w:rsidRPr="00042DA6">
        <w:rPr>
          <w:lang w:val="it-IT"/>
        </w:rPr>
        <w:tab/>
      </w:r>
      <w:r w:rsidRPr="00042DA6">
        <w:rPr>
          <w:lang w:val="it-IT"/>
        </w:rPr>
        <w:tab/>
      </w:r>
    </w:p>
    <w:p w14:paraId="0943C05B" w14:textId="1986AE0B" w:rsidR="00042DA6" w:rsidRDefault="00447CEF" w:rsidP="00042DA6">
      <w:pPr>
        <w:tabs>
          <w:tab w:val="left" w:pos="1905"/>
        </w:tabs>
        <w:jc w:val="center"/>
        <w:rPr>
          <w:b/>
          <w:bCs/>
          <w:u w:val="single"/>
          <w:lang w:val="it-IT"/>
        </w:rPr>
      </w:pPr>
      <w:r w:rsidRPr="00E76986">
        <w:rPr>
          <w:b/>
          <w:bCs/>
          <w:u w:val="single"/>
          <w:lang w:val="it-IT"/>
        </w:rPr>
        <w:t>CONVOCAZIONE</w:t>
      </w:r>
      <w:r w:rsidR="00042DA6">
        <w:rPr>
          <w:b/>
          <w:bCs/>
          <w:u w:val="single"/>
          <w:lang w:val="it-IT"/>
        </w:rPr>
        <w:t xml:space="preserve"> ASSEMBLEA </w:t>
      </w:r>
      <w:r w:rsidR="00537B09">
        <w:rPr>
          <w:b/>
          <w:bCs/>
          <w:u w:val="single"/>
          <w:lang w:val="it-IT"/>
        </w:rPr>
        <w:t>ORDINARIA</w:t>
      </w:r>
      <w:r w:rsidR="000E3F04">
        <w:rPr>
          <w:b/>
          <w:bCs/>
          <w:u w:val="single"/>
          <w:lang w:val="it-IT"/>
        </w:rPr>
        <w:t xml:space="preserve"> </w:t>
      </w:r>
      <w:r w:rsidR="00042DA6">
        <w:rPr>
          <w:b/>
          <w:bCs/>
          <w:u w:val="single"/>
          <w:lang w:val="it-IT"/>
        </w:rPr>
        <w:t xml:space="preserve"> DEI SOCI </w:t>
      </w:r>
    </w:p>
    <w:p w14:paraId="414459EC" w14:textId="6A6AB4C8" w:rsidR="00447CEF" w:rsidRPr="00E76986" w:rsidRDefault="00042DA6" w:rsidP="00042DA6">
      <w:pPr>
        <w:tabs>
          <w:tab w:val="left" w:pos="1905"/>
        </w:tabs>
        <w:jc w:val="center"/>
        <w:rPr>
          <w:b/>
          <w:bCs/>
          <w:u w:val="single"/>
          <w:lang w:val="it-IT"/>
        </w:rPr>
      </w:pPr>
      <w:r>
        <w:rPr>
          <w:b/>
          <w:bCs/>
          <w:u w:val="single"/>
          <w:lang w:val="it-IT"/>
        </w:rPr>
        <w:t>PONTOS A.S.D.”…IL MARE SULLA VIA EMILIA</w:t>
      </w:r>
    </w:p>
    <w:p w14:paraId="59A695AD" w14:textId="763A792A" w:rsidR="00F30597" w:rsidRPr="00E76986" w:rsidRDefault="00F30597" w:rsidP="00F30597">
      <w:pPr>
        <w:rPr>
          <w:lang w:val="it-IT"/>
        </w:rPr>
      </w:pPr>
    </w:p>
    <w:p w14:paraId="47D6F54B" w14:textId="5022C597" w:rsidR="00F30597" w:rsidRPr="00E76986" w:rsidRDefault="00F30597" w:rsidP="00F30597">
      <w:pPr>
        <w:rPr>
          <w:lang w:val="it-IT"/>
        </w:rPr>
      </w:pPr>
    </w:p>
    <w:p w14:paraId="184966DA" w14:textId="13BC1C39" w:rsidR="009D0F79" w:rsidRPr="00FD4CE4" w:rsidRDefault="00042DA6" w:rsidP="00FD4CE4">
      <w:pPr>
        <w:rPr>
          <w:rFonts w:cs="Arial"/>
          <w:lang w:val="it-IT"/>
        </w:rPr>
      </w:pPr>
      <w:r>
        <w:rPr>
          <w:rFonts w:cs="Arial"/>
          <w:lang w:val="it-IT"/>
        </w:rPr>
        <w:t>I</w:t>
      </w:r>
      <w:r w:rsidR="00537B09">
        <w:rPr>
          <w:rFonts w:cs="Arial"/>
          <w:lang w:val="it-IT"/>
        </w:rPr>
        <w:t xml:space="preserve"> </w:t>
      </w:r>
      <w:r>
        <w:rPr>
          <w:rFonts w:cs="Arial"/>
          <w:lang w:val="it-IT"/>
        </w:rPr>
        <w:t xml:space="preserve">soci dell`associazione dilettantistica Pontos A.S.D. “… il mare sulla via Emilia” </w:t>
      </w:r>
      <w:r w:rsidR="009B1893">
        <w:rPr>
          <w:rFonts w:cs="Arial"/>
          <w:lang w:val="it-IT"/>
        </w:rPr>
        <w:t xml:space="preserve">sono convocati presso </w:t>
      </w:r>
      <w:r w:rsidR="00537B09">
        <w:rPr>
          <w:rFonts w:cs="Arial"/>
          <w:lang w:val="it-IT"/>
        </w:rPr>
        <w:t>il</w:t>
      </w:r>
      <w:r w:rsidR="009B1893">
        <w:rPr>
          <w:rFonts w:cs="Arial"/>
          <w:lang w:val="it-IT"/>
        </w:rPr>
        <w:t xml:space="preserve"> </w:t>
      </w:r>
      <w:r w:rsidR="00537B09">
        <w:rPr>
          <w:rFonts w:cs="Arial"/>
          <w:lang w:val="it-IT"/>
        </w:rPr>
        <w:t xml:space="preserve">circolo </w:t>
      </w:r>
      <w:r w:rsidR="009B1893">
        <w:rPr>
          <w:rFonts w:cs="Arial"/>
          <w:lang w:val="it-IT"/>
        </w:rPr>
        <w:t xml:space="preserve"> “</w:t>
      </w:r>
      <w:r w:rsidR="00537B09">
        <w:rPr>
          <w:rFonts w:cs="Arial"/>
          <w:lang w:val="it-IT"/>
        </w:rPr>
        <w:t>Goldoni</w:t>
      </w:r>
      <w:r w:rsidR="009B1893">
        <w:rPr>
          <w:rFonts w:cs="Arial"/>
          <w:lang w:val="it-IT"/>
        </w:rPr>
        <w:t>” in Via Albone N.14 41011 Campogalliano MO:</w:t>
      </w:r>
    </w:p>
    <w:p w14:paraId="5151C983" w14:textId="35FE87E9" w:rsidR="00042DA6" w:rsidRPr="00263F32" w:rsidRDefault="00042DA6" w:rsidP="00FD4CE4">
      <w:pPr>
        <w:rPr>
          <w:rFonts w:cs="Arial"/>
          <w:lang w:val="it-IT"/>
        </w:rPr>
      </w:pPr>
      <w:r>
        <w:rPr>
          <w:rFonts w:cs="Arial"/>
          <w:lang w:val="it-IT"/>
        </w:rPr>
        <w:t>in prima convocazione il</w:t>
      </w:r>
      <w:r w:rsidR="00FD4CE4">
        <w:rPr>
          <w:rFonts w:cs="Arial"/>
          <w:lang w:val="it-IT"/>
        </w:rPr>
        <w:t xml:space="preserve"> </w:t>
      </w:r>
      <w:r>
        <w:rPr>
          <w:rFonts w:cs="Arial"/>
          <w:lang w:val="it-IT"/>
        </w:rPr>
        <w:t>giorno</w:t>
      </w:r>
      <w:r w:rsidR="00FD4CE4">
        <w:rPr>
          <w:rFonts w:cs="Arial"/>
          <w:lang w:val="it-IT"/>
        </w:rPr>
        <w:t>:</w:t>
      </w:r>
      <w:r>
        <w:rPr>
          <w:rFonts w:cs="Arial"/>
          <w:lang w:val="it-IT"/>
        </w:rPr>
        <w:t xml:space="preserve"> </w:t>
      </w:r>
      <w:r w:rsidR="00161026">
        <w:rPr>
          <w:rFonts w:cs="Arial"/>
          <w:lang w:val="it-IT"/>
        </w:rPr>
        <w:t>1</w:t>
      </w:r>
      <w:r w:rsidR="00935D4C">
        <w:rPr>
          <w:rFonts w:cs="Arial"/>
          <w:lang w:val="it-IT"/>
        </w:rPr>
        <w:t>1</w:t>
      </w:r>
      <w:r w:rsidR="009B1893">
        <w:rPr>
          <w:rFonts w:cs="Arial"/>
          <w:lang w:val="it-IT"/>
        </w:rPr>
        <w:t>/0</w:t>
      </w:r>
      <w:r w:rsidR="00935D4C">
        <w:rPr>
          <w:rFonts w:cs="Arial"/>
          <w:lang w:val="it-IT"/>
        </w:rPr>
        <w:t>2</w:t>
      </w:r>
      <w:r w:rsidR="009B1893">
        <w:rPr>
          <w:rFonts w:cs="Arial"/>
          <w:lang w:val="it-IT"/>
        </w:rPr>
        <w:t>/202</w:t>
      </w:r>
      <w:r w:rsidR="00935D4C">
        <w:rPr>
          <w:rFonts w:cs="Arial"/>
          <w:lang w:val="it-IT"/>
        </w:rPr>
        <w:t>6</w:t>
      </w:r>
      <w:r w:rsidR="009B1893">
        <w:rPr>
          <w:rFonts w:cs="Arial"/>
          <w:lang w:val="it-IT"/>
        </w:rPr>
        <w:t xml:space="preserve"> </w:t>
      </w:r>
      <w:r>
        <w:rPr>
          <w:rFonts w:cs="Arial"/>
          <w:lang w:val="it-IT"/>
        </w:rPr>
        <w:t xml:space="preserve">alle ore </w:t>
      </w:r>
      <w:r w:rsidR="004574AC">
        <w:rPr>
          <w:rFonts w:cs="Arial"/>
          <w:lang w:val="it-IT"/>
        </w:rPr>
        <w:t>08</w:t>
      </w:r>
      <w:r w:rsidR="009B1893">
        <w:rPr>
          <w:rFonts w:cs="Arial"/>
          <w:lang w:val="it-IT"/>
        </w:rPr>
        <w:t>:00</w:t>
      </w:r>
      <w:r w:rsidR="004F0807">
        <w:rPr>
          <w:rFonts w:cs="Arial"/>
          <w:lang w:val="it-IT"/>
        </w:rPr>
        <w:t>, ed</w:t>
      </w:r>
      <w:r>
        <w:rPr>
          <w:rFonts w:cs="Arial"/>
          <w:lang w:val="it-IT"/>
        </w:rPr>
        <w:t xml:space="preserve"> eventualmente in seconda convocazione per il giorno</w:t>
      </w:r>
      <w:r w:rsidR="00C9613E">
        <w:rPr>
          <w:rFonts w:cs="Arial"/>
          <w:lang w:val="it-IT"/>
        </w:rPr>
        <w:t xml:space="preserve"> </w:t>
      </w:r>
      <w:r w:rsidR="00161026">
        <w:rPr>
          <w:rFonts w:cs="Arial"/>
          <w:lang w:val="it-IT"/>
        </w:rPr>
        <w:t>1</w:t>
      </w:r>
      <w:r w:rsidR="00935D4C">
        <w:rPr>
          <w:rFonts w:cs="Arial"/>
          <w:lang w:val="it-IT"/>
        </w:rPr>
        <w:t>2</w:t>
      </w:r>
      <w:r w:rsidR="009B1893">
        <w:rPr>
          <w:rFonts w:cs="Arial"/>
          <w:lang w:val="it-IT"/>
        </w:rPr>
        <w:t>/0</w:t>
      </w:r>
      <w:r w:rsidR="00935D4C">
        <w:rPr>
          <w:rFonts w:cs="Arial"/>
          <w:lang w:val="it-IT"/>
        </w:rPr>
        <w:t>2</w:t>
      </w:r>
      <w:r w:rsidR="009B1893">
        <w:rPr>
          <w:rFonts w:cs="Arial"/>
          <w:lang w:val="it-IT"/>
        </w:rPr>
        <w:t>/</w:t>
      </w:r>
      <w:r w:rsidR="00E53FAA">
        <w:rPr>
          <w:rFonts w:cs="Arial"/>
          <w:lang w:val="it-IT"/>
        </w:rPr>
        <w:t>202</w:t>
      </w:r>
      <w:r w:rsidR="00935D4C">
        <w:rPr>
          <w:rFonts w:cs="Arial"/>
          <w:lang w:val="it-IT"/>
        </w:rPr>
        <w:t>6</w:t>
      </w:r>
      <w:r>
        <w:rPr>
          <w:rFonts w:cs="Arial"/>
          <w:lang w:val="it-IT"/>
        </w:rPr>
        <w:t xml:space="preserve"> alle ore</w:t>
      </w:r>
      <w:r w:rsidR="00E53FAA">
        <w:rPr>
          <w:rFonts w:cs="Arial"/>
          <w:lang w:val="it-IT"/>
        </w:rPr>
        <w:t xml:space="preserve"> </w:t>
      </w:r>
      <w:r w:rsidR="00537B09">
        <w:rPr>
          <w:rFonts w:cs="Arial"/>
          <w:lang w:val="it-IT"/>
        </w:rPr>
        <w:t>2</w:t>
      </w:r>
      <w:r w:rsidR="00935D4C">
        <w:rPr>
          <w:rFonts w:cs="Arial"/>
          <w:lang w:val="it-IT"/>
        </w:rPr>
        <w:t>1</w:t>
      </w:r>
      <w:r w:rsidR="000E3F04">
        <w:rPr>
          <w:rFonts w:cs="Arial"/>
          <w:lang w:val="it-IT"/>
        </w:rPr>
        <w:t>:</w:t>
      </w:r>
      <w:r w:rsidR="00935D4C">
        <w:rPr>
          <w:rFonts w:cs="Arial"/>
          <w:lang w:val="it-IT"/>
        </w:rPr>
        <w:t>0</w:t>
      </w:r>
      <w:r w:rsidR="004574AC">
        <w:rPr>
          <w:rFonts w:cs="Arial"/>
          <w:lang w:val="it-IT"/>
        </w:rPr>
        <w:t>0</w:t>
      </w:r>
      <w:r>
        <w:rPr>
          <w:rFonts w:cs="Arial"/>
          <w:lang w:val="it-IT"/>
        </w:rPr>
        <w:t>, per esaminare e discutere il seguente ordine del giorno:</w:t>
      </w:r>
    </w:p>
    <w:p w14:paraId="734EC648" w14:textId="5397DD6C" w:rsidR="000E3F04" w:rsidRDefault="000E3F04" w:rsidP="00537B09">
      <w:pPr>
        <w:pStyle w:val="Corpotesto"/>
        <w:widowControl w:val="0"/>
        <w:autoSpaceDE w:val="0"/>
        <w:autoSpaceDN w:val="0"/>
        <w:spacing w:before="2" w:after="0"/>
        <w:rPr>
          <w:sz w:val="24"/>
          <w:szCs w:val="24"/>
          <w:lang w:val="it-IT"/>
        </w:rPr>
      </w:pPr>
    </w:p>
    <w:p w14:paraId="7907364B" w14:textId="09E1657F" w:rsidR="00042DA6" w:rsidRDefault="00042DA6" w:rsidP="00042DA6">
      <w:pPr>
        <w:pStyle w:val="Corpotesto"/>
        <w:widowControl w:val="0"/>
        <w:numPr>
          <w:ilvl w:val="0"/>
          <w:numId w:val="5"/>
        </w:numPr>
        <w:autoSpaceDE w:val="0"/>
        <w:autoSpaceDN w:val="0"/>
        <w:spacing w:before="2" w:after="0"/>
        <w:ind w:left="357" w:hanging="357"/>
        <w:rPr>
          <w:sz w:val="24"/>
          <w:szCs w:val="24"/>
          <w:lang w:val="it-IT"/>
        </w:rPr>
      </w:pPr>
      <w:r w:rsidRPr="0089414D">
        <w:rPr>
          <w:sz w:val="24"/>
          <w:szCs w:val="24"/>
          <w:lang w:val="it-IT"/>
        </w:rPr>
        <w:t xml:space="preserve">Approvazione </w:t>
      </w:r>
      <w:r>
        <w:rPr>
          <w:sz w:val="24"/>
          <w:szCs w:val="24"/>
          <w:lang w:val="it-IT"/>
        </w:rPr>
        <w:t>rendiconto</w:t>
      </w:r>
      <w:r w:rsidRPr="0089414D">
        <w:rPr>
          <w:sz w:val="24"/>
          <w:szCs w:val="24"/>
          <w:lang w:val="it-IT"/>
        </w:rPr>
        <w:t xml:space="preserve"> </w:t>
      </w:r>
      <w:r w:rsidR="004574AC">
        <w:rPr>
          <w:sz w:val="24"/>
          <w:szCs w:val="24"/>
          <w:lang w:val="it-IT"/>
        </w:rPr>
        <w:t xml:space="preserve">economico finanziario </w:t>
      </w:r>
      <w:r>
        <w:rPr>
          <w:sz w:val="24"/>
          <w:szCs w:val="24"/>
          <w:lang w:val="it-IT"/>
        </w:rPr>
        <w:t>ann</w:t>
      </w:r>
      <w:r w:rsidR="001D6C67">
        <w:rPr>
          <w:sz w:val="24"/>
          <w:szCs w:val="24"/>
          <w:lang w:val="it-IT"/>
        </w:rPr>
        <w:t>uale</w:t>
      </w:r>
      <w:r>
        <w:rPr>
          <w:sz w:val="24"/>
          <w:szCs w:val="24"/>
          <w:lang w:val="it-IT"/>
        </w:rPr>
        <w:t xml:space="preserve"> </w:t>
      </w:r>
      <w:r w:rsidRPr="0089414D">
        <w:rPr>
          <w:sz w:val="24"/>
          <w:szCs w:val="24"/>
          <w:lang w:val="it-IT"/>
        </w:rPr>
        <w:t>20</w:t>
      </w:r>
      <w:r w:rsidR="00C22BCE">
        <w:rPr>
          <w:sz w:val="24"/>
          <w:szCs w:val="24"/>
          <w:lang w:val="it-IT"/>
        </w:rPr>
        <w:t>2</w:t>
      </w:r>
      <w:r w:rsidR="00935D4C">
        <w:rPr>
          <w:sz w:val="24"/>
          <w:szCs w:val="24"/>
          <w:lang w:val="it-IT"/>
        </w:rPr>
        <w:t>5</w:t>
      </w:r>
      <w:r w:rsidR="001D6C67">
        <w:rPr>
          <w:sz w:val="24"/>
          <w:szCs w:val="24"/>
          <w:lang w:val="it-IT"/>
        </w:rPr>
        <w:t>.</w:t>
      </w:r>
    </w:p>
    <w:p w14:paraId="6F45AD7C" w14:textId="67E74AC4" w:rsidR="001D6C67" w:rsidRPr="0089414D" w:rsidRDefault="001D6C67" w:rsidP="00042DA6">
      <w:pPr>
        <w:pStyle w:val="Corpotesto"/>
        <w:widowControl w:val="0"/>
        <w:numPr>
          <w:ilvl w:val="0"/>
          <w:numId w:val="5"/>
        </w:numPr>
        <w:autoSpaceDE w:val="0"/>
        <w:autoSpaceDN w:val="0"/>
        <w:spacing w:before="2" w:after="0"/>
        <w:ind w:left="357" w:hanging="357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Presentazione</w:t>
      </w:r>
      <w:r w:rsidR="00935D4C">
        <w:rPr>
          <w:sz w:val="24"/>
          <w:szCs w:val="24"/>
          <w:lang w:val="it-IT"/>
        </w:rPr>
        <w:t xml:space="preserve"> del nuovo direttivo per il biennio 2026/2027</w:t>
      </w:r>
      <w:r>
        <w:rPr>
          <w:sz w:val="24"/>
          <w:szCs w:val="24"/>
          <w:lang w:val="it-IT"/>
        </w:rPr>
        <w:t>.</w:t>
      </w:r>
    </w:p>
    <w:p w14:paraId="3755490C" w14:textId="77777777" w:rsidR="00042DA6" w:rsidRPr="0089414D" w:rsidRDefault="00042DA6" w:rsidP="00042DA6">
      <w:pPr>
        <w:pStyle w:val="Corpotesto"/>
        <w:widowControl w:val="0"/>
        <w:numPr>
          <w:ilvl w:val="0"/>
          <w:numId w:val="5"/>
        </w:numPr>
        <w:autoSpaceDE w:val="0"/>
        <w:autoSpaceDN w:val="0"/>
        <w:spacing w:before="22" w:after="0"/>
        <w:ind w:left="357" w:hanging="357"/>
        <w:rPr>
          <w:sz w:val="24"/>
          <w:szCs w:val="24"/>
          <w:lang w:val="it-IT"/>
        </w:rPr>
      </w:pPr>
      <w:r w:rsidRPr="0089414D">
        <w:rPr>
          <w:sz w:val="24"/>
          <w:szCs w:val="24"/>
          <w:lang w:val="it-IT"/>
        </w:rPr>
        <w:t>Varie ed eventuali</w:t>
      </w:r>
    </w:p>
    <w:p w14:paraId="5DE01551" w14:textId="77777777" w:rsidR="00042DA6" w:rsidRDefault="00042DA6" w:rsidP="00042DA6">
      <w:pPr>
        <w:rPr>
          <w:rFonts w:cs="Arial"/>
          <w:lang w:val="it-IT"/>
        </w:rPr>
      </w:pPr>
    </w:p>
    <w:p w14:paraId="789EBAF6" w14:textId="59792F62" w:rsidR="00042DA6" w:rsidRDefault="00042DA6" w:rsidP="00042DA6">
      <w:pPr>
        <w:rPr>
          <w:rFonts w:cs="Arial"/>
          <w:lang w:val="it-IT"/>
        </w:rPr>
      </w:pPr>
      <w:r w:rsidRPr="00EC6A34">
        <w:rPr>
          <w:rFonts w:cs="Arial"/>
          <w:lang w:val="it-IT"/>
        </w:rPr>
        <w:t xml:space="preserve">Data </w:t>
      </w:r>
      <w:r w:rsidR="009F6393" w:rsidRPr="00C6162F">
        <w:rPr>
          <w:rFonts w:cs="Arial"/>
          <w:u w:val="single"/>
          <w:lang w:val="it-IT"/>
        </w:rPr>
        <w:t>l</w:t>
      </w:r>
      <w:r w:rsidR="009F6393">
        <w:rPr>
          <w:rFonts w:cs="Arial"/>
          <w:u w:val="single"/>
          <w:lang w:val="it-IT"/>
        </w:rPr>
        <w:t>’</w:t>
      </w:r>
      <w:r w:rsidR="009F6393" w:rsidRPr="00C6162F">
        <w:rPr>
          <w:rFonts w:cs="Arial"/>
          <w:u w:val="single"/>
          <w:lang w:val="it-IT"/>
        </w:rPr>
        <w:t>importanza</w:t>
      </w:r>
      <w:r w:rsidRPr="00C6162F">
        <w:rPr>
          <w:rFonts w:cs="Arial"/>
          <w:u w:val="single"/>
          <w:lang w:val="it-IT"/>
        </w:rPr>
        <w:t xml:space="preserve"> </w:t>
      </w:r>
      <w:r w:rsidRPr="00EC6A34">
        <w:rPr>
          <w:rFonts w:cs="Arial"/>
          <w:lang w:val="it-IT"/>
        </w:rPr>
        <w:t>degli argomenti</w:t>
      </w:r>
      <w:r w:rsidR="009F6393">
        <w:rPr>
          <w:rFonts w:cs="Arial"/>
          <w:lang w:val="it-IT"/>
        </w:rPr>
        <w:t>,</w:t>
      </w:r>
      <w:r w:rsidRPr="00EC6A34">
        <w:rPr>
          <w:rFonts w:cs="Arial"/>
          <w:lang w:val="it-IT"/>
        </w:rPr>
        <w:t xml:space="preserve"> si auspica una cospi</w:t>
      </w:r>
      <w:r>
        <w:rPr>
          <w:rFonts w:cs="Arial"/>
          <w:lang w:val="it-IT"/>
        </w:rPr>
        <w:t>c</w:t>
      </w:r>
      <w:r w:rsidRPr="00EC6A34">
        <w:rPr>
          <w:rFonts w:cs="Arial"/>
          <w:lang w:val="it-IT"/>
        </w:rPr>
        <w:t>ua partecipazione da parte dei soci.</w:t>
      </w:r>
    </w:p>
    <w:p w14:paraId="141A11F3" w14:textId="77777777" w:rsidR="004F38D4" w:rsidRPr="004F38D4" w:rsidRDefault="004F38D4" w:rsidP="004F38D4">
      <w:pPr>
        <w:widowControl w:val="0"/>
        <w:tabs>
          <w:tab w:val="left" w:pos="818"/>
        </w:tabs>
        <w:kinsoku w:val="0"/>
        <w:overflowPunct w:val="0"/>
        <w:autoSpaceDE w:val="0"/>
        <w:autoSpaceDN w:val="0"/>
        <w:adjustRightInd w:val="0"/>
        <w:spacing w:before="17" w:after="0" w:line="264" w:lineRule="auto"/>
        <w:ind w:right="147"/>
        <w:jc w:val="both"/>
        <w:rPr>
          <w:rFonts w:cs="Arial"/>
          <w:color w:val="36343B"/>
          <w:w w:val="105"/>
          <w:sz w:val="16"/>
          <w:szCs w:val="16"/>
          <w:lang w:val="it-IT"/>
        </w:rPr>
      </w:pPr>
      <w:r w:rsidRPr="004F38D4">
        <w:rPr>
          <w:rFonts w:cs="Arial"/>
          <w:sz w:val="16"/>
          <w:szCs w:val="16"/>
          <w:lang w:val="it-IT"/>
        </w:rPr>
        <w:t xml:space="preserve">(promemoria regolamentazione statutaria per assemblea ordinaria: </w:t>
      </w:r>
    </w:p>
    <w:p w14:paraId="5EECF3DD" w14:textId="0F415319" w:rsidR="004F38D4" w:rsidRPr="00C12FAA" w:rsidRDefault="004F38D4" w:rsidP="00C12FAA">
      <w:pPr>
        <w:widowControl w:val="0"/>
        <w:tabs>
          <w:tab w:val="left" w:pos="818"/>
        </w:tabs>
        <w:kinsoku w:val="0"/>
        <w:overflowPunct w:val="0"/>
        <w:autoSpaceDE w:val="0"/>
        <w:autoSpaceDN w:val="0"/>
        <w:adjustRightInd w:val="0"/>
        <w:spacing w:before="17" w:after="0" w:line="264" w:lineRule="auto"/>
        <w:ind w:right="147"/>
        <w:jc w:val="both"/>
        <w:rPr>
          <w:rFonts w:cs="Arial"/>
          <w:color w:val="36343B"/>
          <w:w w:val="105"/>
          <w:sz w:val="16"/>
          <w:szCs w:val="16"/>
          <w:lang w:val="it-IT"/>
        </w:rPr>
      </w:pPr>
      <w:r w:rsidRPr="004F38D4">
        <w:rPr>
          <w:color w:val="36343B"/>
          <w:w w:val="105"/>
          <w:sz w:val="16"/>
          <w:szCs w:val="16"/>
          <w:lang w:val="it-IT"/>
        </w:rPr>
        <w:t>In prima convocazione l'Assemblea ordinaria è</w:t>
      </w:r>
      <w:r w:rsidRPr="004F38D4">
        <w:rPr>
          <w:color w:val="36343B"/>
          <w:w w:val="105"/>
          <w:szCs w:val="22"/>
          <w:lang w:val="it-IT"/>
        </w:rPr>
        <w:t xml:space="preserve"> </w:t>
      </w:r>
      <w:r w:rsidRPr="004F38D4">
        <w:rPr>
          <w:color w:val="36343B"/>
          <w:w w:val="105"/>
          <w:sz w:val="16"/>
          <w:szCs w:val="16"/>
          <w:lang w:val="it-IT"/>
        </w:rPr>
        <w:t xml:space="preserve">regolarmente costituita  quando  sia  presente  la metà più uno degli associati aventi diritto. In seconda convocazione </w:t>
      </w:r>
      <w:r w:rsidRPr="004F38D4">
        <w:rPr>
          <w:color w:val="36343B"/>
          <w:spacing w:val="5"/>
          <w:w w:val="105"/>
          <w:sz w:val="16"/>
          <w:szCs w:val="16"/>
          <w:lang w:val="it-IT"/>
        </w:rPr>
        <w:t>l</w:t>
      </w:r>
      <w:r w:rsidRPr="004F38D4">
        <w:rPr>
          <w:color w:val="56525B"/>
          <w:spacing w:val="5"/>
          <w:w w:val="105"/>
          <w:sz w:val="16"/>
          <w:szCs w:val="16"/>
          <w:lang w:val="it-IT"/>
        </w:rPr>
        <w:t xml:space="preserve">' </w:t>
      </w:r>
      <w:r w:rsidRPr="004F38D4">
        <w:rPr>
          <w:color w:val="36343B"/>
          <w:w w:val="105"/>
          <w:sz w:val="16"/>
          <w:szCs w:val="16"/>
          <w:lang w:val="it-IT"/>
        </w:rPr>
        <w:t>Assemblea</w:t>
      </w:r>
      <w:r w:rsidRPr="004F38D4">
        <w:rPr>
          <w:color w:val="646269"/>
          <w:w w:val="105"/>
          <w:sz w:val="16"/>
          <w:szCs w:val="16"/>
          <w:lang w:val="it-IT"/>
        </w:rPr>
        <w:t xml:space="preserve">, </w:t>
      </w:r>
      <w:r w:rsidRPr="004F38D4">
        <w:rPr>
          <w:color w:val="36343B"/>
          <w:w w:val="105"/>
          <w:sz w:val="16"/>
          <w:szCs w:val="16"/>
          <w:lang w:val="it-IT"/>
        </w:rPr>
        <w:t>sia ordinaria che straordinaria</w:t>
      </w:r>
      <w:r w:rsidRPr="004F38D4">
        <w:rPr>
          <w:color w:val="646269"/>
          <w:w w:val="105"/>
          <w:sz w:val="16"/>
          <w:szCs w:val="16"/>
          <w:lang w:val="it-IT"/>
        </w:rPr>
        <w:t xml:space="preserve">, </w:t>
      </w:r>
      <w:r w:rsidRPr="004F38D4">
        <w:rPr>
          <w:color w:val="36343B"/>
          <w:w w:val="105"/>
          <w:sz w:val="16"/>
          <w:szCs w:val="16"/>
          <w:lang w:val="it-IT"/>
        </w:rPr>
        <w:t>è regolarmente costituita qualunque sia il numero degli associati</w:t>
      </w:r>
      <w:r w:rsidRPr="004F38D4">
        <w:rPr>
          <w:color w:val="36343B"/>
          <w:spacing w:val="15"/>
          <w:w w:val="105"/>
          <w:sz w:val="16"/>
          <w:szCs w:val="16"/>
          <w:lang w:val="it-IT"/>
        </w:rPr>
        <w:t xml:space="preserve"> </w:t>
      </w:r>
      <w:r w:rsidRPr="004F38D4">
        <w:rPr>
          <w:color w:val="36343B"/>
          <w:w w:val="105"/>
          <w:sz w:val="16"/>
          <w:szCs w:val="16"/>
          <w:lang w:val="it-IT"/>
        </w:rPr>
        <w:t>intervenuti.</w:t>
      </w:r>
      <w:r w:rsidR="00C12FAA">
        <w:rPr>
          <w:rFonts w:cs="Arial"/>
          <w:color w:val="36343B"/>
          <w:w w:val="105"/>
          <w:sz w:val="16"/>
          <w:szCs w:val="16"/>
          <w:lang w:val="it-IT"/>
        </w:rPr>
        <w:t xml:space="preserve"> </w:t>
      </w:r>
      <w:r w:rsidRPr="004F38D4">
        <w:rPr>
          <w:color w:val="36343B"/>
          <w:w w:val="105"/>
          <w:sz w:val="16"/>
          <w:szCs w:val="16"/>
          <w:lang w:val="it-IT"/>
        </w:rPr>
        <w:t>Nelle Assemblee hanno diritto al voto gli associati maggiorenni</w:t>
      </w:r>
      <w:r w:rsidR="009C1A00">
        <w:rPr>
          <w:color w:val="36343B"/>
          <w:w w:val="105"/>
          <w:sz w:val="16"/>
          <w:szCs w:val="16"/>
          <w:lang w:val="it-IT"/>
        </w:rPr>
        <w:t xml:space="preserve"> gli esercenti la patria potesta` dei minori</w:t>
      </w:r>
      <w:r w:rsidRPr="004F38D4">
        <w:rPr>
          <w:color w:val="36343B"/>
          <w:w w:val="105"/>
          <w:sz w:val="16"/>
          <w:szCs w:val="16"/>
          <w:lang w:val="it-IT"/>
        </w:rPr>
        <w:t xml:space="preserve"> </w:t>
      </w:r>
      <w:r w:rsidR="00C12FAA">
        <w:rPr>
          <w:color w:val="36343B"/>
          <w:w w:val="105"/>
          <w:sz w:val="16"/>
          <w:szCs w:val="16"/>
          <w:lang w:val="it-IT"/>
        </w:rPr>
        <w:t xml:space="preserve">in regola con la quota sociale, </w:t>
      </w:r>
      <w:r w:rsidRPr="004F38D4">
        <w:rPr>
          <w:color w:val="36343B"/>
          <w:w w:val="105"/>
          <w:sz w:val="16"/>
          <w:szCs w:val="16"/>
          <w:lang w:val="it-IT"/>
        </w:rPr>
        <w:t>secondo il principio del voto singolo. Le delibere delle Assemblee sono valide a maggioranza assoluta  dei  voti,  su  tutti  gli oggetti  posti ali'ordine del  giorno</w:t>
      </w:r>
      <w:r>
        <w:rPr>
          <w:color w:val="36343B"/>
          <w:w w:val="105"/>
          <w:sz w:val="16"/>
          <w:szCs w:val="16"/>
          <w:lang w:val="it-IT"/>
        </w:rPr>
        <w:t>.)</w:t>
      </w:r>
    </w:p>
    <w:p w14:paraId="7C7756D7" w14:textId="77777777" w:rsidR="00042DA6" w:rsidRPr="00EC6A34" w:rsidRDefault="00042DA6" w:rsidP="00042DA6">
      <w:pPr>
        <w:rPr>
          <w:rFonts w:cs="Arial"/>
          <w:lang w:val="it-IT"/>
        </w:rPr>
      </w:pPr>
    </w:p>
    <w:p w14:paraId="094B7078" w14:textId="5B5BEC90" w:rsidR="00042DA6" w:rsidRPr="00C6162F" w:rsidRDefault="004574AC" w:rsidP="00042DA6">
      <w:pPr>
        <w:rPr>
          <w:rFonts w:cs="Arial"/>
          <w:i/>
          <w:iCs/>
          <w:u w:val="single"/>
          <w:lang w:val="it-IT"/>
        </w:rPr>
      </w:pPr>
      <w:r>
        <w:rPr>
          <w:rFonts w:cs="Arial"/>
          <w:i/>
          <w:iCs/>
          <w:u w:val="single"/>
          <w:lang w:val="it-IT"/>
        </w:rPr>
        <w:t>Si r</w:t>
      </w:r>
      <w:r w:rsidR="00042DA6" w:rsidRPr="00C6162F">
        <w:rPr>
          <w:rFonts w:cs="Arial"/>
          <w:i/>
          <w:iCs/>
          <w:u w:val="single"/>
          <w:lang w:val="it-IT"/>
        </w:rPr>
        <w:t>icord</w:t>
      </w:r>
      <w:r>
        <w:rPr>
          <w:rFonts w:cs="Arial"/>
          <w:i/>
          <w:iCs/>
          <w:u w:val="single"/>
          <w:lang w:val="it-IT"/>
        </w:rPr>
        <w:t>a</w:t>
      </w:r>
      <w:r w:rsidR="00042DA6" w:rsidRPr="00C6162F">
        <w:rPr>
          <w:rFonts w:cs="Arial"/>
          <w:i/>
          <w:iCs/>
          <w:u w:val="single"/>
          <w:lang w:val="it-IT"/>
        </w:rPr>
        <w:t xml:space="preserve"> a tutti i soci che e` possibile avvalersi di deleghe, nel numero </w:t>
      </w:r>
      <w:r w:rsidR="00C12FAA" w:rsidRPr="00C6162F">
        <w:rPr>
          <w:rFonts w:cs="Arial"/>
          <w:i/>
          <w:iCs/>
          <w:u w:val="single"/>
          <w:lang w:val="it-IT"/>
        </w:rPr>
        <w:t xml:space="preserve">massimo </w:t>
      </w:r>
      <w:r w:rsidR="00042DA6" w:rsidRPr="00C6162F">
        <w:rPr>
          <w:rFonts w:cs="Arial"/>
          <w:i/>
          <w:iCs/>
          <w:u w:val="single"/>
          <w:lang w:val="it-IT"/>
        </w:rPr>
        <w:t xml:space="preserve">di </w:t>
      </w:r>
      <w:r w:rsidR="00C12FAA" w:rsidRPr="00C6162F">
        <w:rPr>
          <w:rFonts w:cs="Arial"/>
          <w:i/>
          <w:iCs/>
          <w:u w:val="single"/>
          <w:lang w:val="it-IT"/>
        </w:rPr>
        <w:t>tre</w:t>
      </w:r>
      <w:r w:rsidR="00042DA6" w:rsidRPr="00C6162F">
        <w:rPr>
          <w:rFonts w:cs="Arial"/>
          <w:i/>
          <w:iCs/>
          <w:u w:val="single"/>
          <w:lang w:val="it-IT"/>
        </w:rPr>
        <w:t xml:space="preserve"> per ogni socio delegato, firmata dal socio delegante</w:t>
      </w:r>
      <w:r w:rsidR="00696204" w:rsidRPr="00C6162F">
        <w:rPr>
          <w:rFonts w:cs="Arial"/>
          <w:i/>
          <w:iCs/>
          <w:u w:val="single"/>
          <w:lang w:val="it-IT"/>
        </w:rPr>
        <w:t xml:space="preserve"> utilizzando il modulo allegato.</w:t>
      </w:r>
    </w:p>
    <w:p w14:paraId="0EEC604E" w14:textId="271A82FC" w:rsidR="00042DA6" w:rsidRPr="00C6162F" w:rsidRDefault="004574AC" w:rsidP="00042DA6">
      <w:pPr>
        <w:rPr>
          <w:rFonts w:cs="Arial"/>
          <w:i/>
          <w:iCs/>
          <w:u w:val="single"/>
          <w:lang w:val="it-IT"/>
        </w:rPr>
      </w:pPr>
      <w:r>
        <w:rPr>
          <w:rFonts w:cs="Arial"/>
          <w:i/>
          <w:iCs/>
          <w:u w:val="single"/>
          <w:lang w:val="it-IT"/>
        </w:rPr>
        <w:t>Si r</w:t>
      </w:r>
      <w:r w:rsidR="00042DA6" w:rsidRPr="00C6162F">
        <w:rPr>
          <w:rFonts w:cs="Arial"/>
          <w:i/>
          <w:iCs/>
          <w:u w:val="single"/>
          <w:lang w:val="it-IT"/>
        </w:rPr>
        <w:t>icord</w:t>
      </w:r>
      <w:r>
        <w:rPr>
          <w:rFonts w:cs="Arial"/>
          <w:i/>
          <w:iCs/>
          <w:u w:val="single"/>
          <w:lang w:val="it-IT"/>
        </w:rPr>
        <w:t>a</w:t>
      </w:r>
      <w:r w:rsidR="00042DA6" w:rsidRPr="00C6162F">
        <w:rPr>
          <w:rFonts w:cs="Arial"/>
          <w:i/>
          <w:iCs/>
          <w:u w:val="single"/>
          <w:lang w:val="it-IT"/>
        </w:rPr>
        <w:t xml:space="preserve"> inoltre che </w:t>
      </w:r>
      <w:r w:rsidR="00724B3C" w:rsidRPr="00C6162F">
        <w:rPr>
          <w:rFonts w:cs="Arial"/>
          <w:i/>
          <w:iCs/>
          <w:u w:val="single"/>
          <w:lang w:val="it-IT"/>
        </w:rPr>
        <w:t>il socio</w:t>
      </w:r>
      <w:r w:rsidR="00042DA6" w:rsidRPr="00C6162F">
        <w:rPr>
          <w:rFonts w:cs="Arial"/>
          <w:i/>
          <w:iCs/>
          <w:u w:val="single"/>
          <w:lang w:val="it-IT"/>
        </w:rPr>
        <w:t xml:space="preserve"> non in regola con il pagamento della quota sociale ha diritto di partecipazione, ma non di voto.</w:t>
      </w:r>
    </w:p>
    <w:p w14:paraId="1D373D38" w14:textId="7DB016CA" w:rsidR="00042DA6" w:rsidRDefault="00042DA6" w:rsidP="00042DA6">
      <w:pPr>
        <w:rPr>
          <w:rFonts w:cs="Arial"/>
          <w:lang w:val="it-IT"/>
        </w:rPr>
      </w:pPr>
    </w:p>
    <w:p w14:paraId="3E34A009" w14:textId="32A6D0D7" w:rsidR="004574AC" w:rsidRDefault="00042DA6" w:rsidP="00042DA6">
      <w:pPr>
        <w:rPr>
          <w:rFonts w:cs="Arial"/>
          <w:lang w:val="it-IT"/>
        </w:rPr>
      </w:pP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</w:r>
      <w:r w:rsidR="00696204">
        <w:rPr>
          <w:rFonts w:cs="Arial"/>
          <w:lang w:val="it-IT"/>
        </w:rPr>
        <w:t xml:space="preserve">  </w:t>
      </w:r>
      <w:r w:rsidR="00696204">
        <w:rPr>
          <w:rFonts w:cs="Arial"/>
          <w:lang w:val="it-IT"/>
        </w:rPr>
        <w:tab/>
      </w:r>
      <w:r w:rsidR="00696204">
        <w:rPr>
          <w:rFonts w:cs="Arial"/>
          <w:lang w:val="it-IT"/>
        </w:rPr>
        <w:tab/>
      </w:r>
      <w:r w:rsidR="00696204">
        <w:rPr>
          <w:rFonts w:cs="Arial"/>
          <w:lang w:val="it-IT"/>
        </w:rPr>
        <w:tab/>
      </w:r>
      <w:r w:rsidR="00161026">
        <w:rPr>
          <w:rFonts w:cs="Arial"/>
          <w:lang w:val="it-IT"/>
        </w:rPr>
        <w:t>Il Presidente:</w:t>
      </w:r>
    </w:p>
    <w:p w14:paraId="44A69655" w14:textId="7359CE76" w:rsidR="00161026" w:rsidRDefault="00161026" w:rsidP="00042DA6">
      <w:pPr>
        <w:rPr>
          <w:rFonts w:cs="Arial"/>
          <w:lang w:val="it-IT"/>
        </w:rPr>
      </w:pP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  <w:t xml:space="preserve">            Martino Pinelli</w:t>
      </w:r>
    </w:p>
    <w:p w14:paraId="22C56BC6" w14:textId="0A545A84" w:rsidR="00161026" w:rsidRPr="000E3F04" w:rsidRDefault="004F0807" w:rsidP="00042DA6">
      <w:pPr>
        <w:rPr>
          <w:noProof/>
          <w:lang w:val="it-IT"/>
        </w:rPr>
      </w:pPr>
      <w:r w:rsidRPr="00161026">
        <w:rPr>
          <w:rFonts w:cs="Arial"/>
          <w:noProof/>
          <w:lang w:val="it-IT"/>
        </w:rPr>
        <w:drawing>
          <wp:anchor distT="0" distB="0" distL="114300" distR="114300" simplePos="0" relativeHeight="251658240" behindDoc="1" locked="0" layoutInCell="1" allowOverlap="1" wp14:anchorId="212C2CB0" wp14:editId="75135AD4">
            <wp:simplePos x="0" y="0"/>
            <wp:positionH relativeFrom="column">
              <wp:posOffset>3406140</wp:posOffset>
            </wp:positionH>
            <wp:positionV relativeFrom="paragraph">
              <wp:posOffset>3810</wp:posOffset>
            </wp:positionV>
            <wp:extent cx="2571750" cy="571500"/>
            <wp:effectExtent l="0" t="0" r="0" b="0"/>
            <wp:wrapTight wrapText="bothSides">
              <wp:wrapPolygon edited="0">
                <wp:start x="0" y="0"/>
                <wp:lineTo x="0" y="20880"/>
                <wp:lineTo x="21440" y="20880"/>
                <wp:lineTo x="21440" y="0"/>
                <wp:lineTo x="0" y="0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11765"/>
                    <a:stretch/>
                  </pic:blipFill>
                  <pic:spPr bwMode="auto">
                    <a:xfrm>
                      <a:off x="0" y="0"/>
                      <a:ext cx="2571750" cy="571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61026">
        <w:rPr>
          <w:rFonts w:cs="Arial"/>
          <w:lang w:val="it-IT"/>
        </w:rPr>
        <w:tab/>
      </w:r>
      <w:r w:rsidR="00161026">
        <w:rPr>
          <w:rFonts w:cs="Arial"/>
          <w:lang w:val="it-IT"/>
        </w:rPr>
        <w:tab/>
      </w:r>
      <w:r w:rsidR="00161026">
        <w:rPr>
          <w:rFonts w:cs="Arial"/>
          <w:lang w:val="it-IT"/>
        </w:rPr>
        <w:tab/>
      </w:r>
      <w:r w:rsidR="00161026">
        <w:rPr>
          <w:rFonts w:cs="Arial"/>
          <w:lang w:val="it-IT"/>
        </w:rPr>
        <w:tab/>
      </w:r>
      <w:r w:rsidR="00161026">
        <w:rPr>
          <w:rFonts w:cs="Arial"/>
          <w:lang w:val="it-IT"/>
        </w:rPr>
        <w:tab/>
      </w:r>
      <w:r w:rsidR="00161026">
        <w:rPr>
          <w:rFonts w:cs="Arial"/>
          <w:lang w:val="it-IT"/>
        </w:rPr>
        <w:tab/>
      </w:r>
      <w:r w:rsidR="00161026">
        <w:rPr>
          <w:rFonts w:cs="Arial"/>
          <w:lang w:val="it-IT"/>
        </w:rPr>
        <w:tab/>
      </w:r>
      <w:r w:rsidR="00161026">
        <w:rPr>
          <w:rFonts w:cs="Arial"/>
          <w:lang w:val="it-IT"/>
        </w:rPr>
        <w:tab/>
      </w:r>
    </w:p>
    <w:p w14:paraId="1C8BEA2C" w14:textId="6D6B4145" w:rsidR="00042DA6" w:rsidRDefault="00696204" w:rsidP="00042DA6">
      <w:pPr>
        <w:rPr>
          <w:rFonts w:cs="Arial"/>
          <w:lang w:val="it-IT"/>
        </w:rPr>
      </w:pPr>
      <w:r>
        <w:rPr>
          <w:rFonts w:cs="Arial"/>
          <w:lang w:val="it-IT"/>
        </w:rPr>
        <w:tab/>
      </w:r>
    </w:p>
    <w:p w14:paraId="1624326C" w14:textId="4F402BC3" w:rsidR="004574AC" w:rsidRDefault="004574AC" w:rsidP="00FB6884">
      <w:pPr>
        <w:tabs>
          <w:tab w:val="left" w:pos="7005"/>
        </w:tabs>
        <w:rPr>
          <w:rFonts w:cs="Arial"/>
          <w:lang w:val="it-IT"/>
        </w:rPr>
      </w:pPr>
    </w:p>
    <w:p w14:paraId="27FA6E9E" w14:textId="77777777" w:rsidR="004574AC" w:rsidRDefault="004574AC" w:rsidP="00FB6884">
      <w:pPr>
        <w:tabs>
          <w:tab w:val="left" w:pos="7005"/>
        </w:tabs>
        <w:rPr>
          <w:rFonts w:cs="Arial"/>
          <w:lang w:val="it-IT"/>
        </w:rPr>
      </w:pPr>
    </w:p>
    <w:p w14:paraId="3A753344" w14:textId="77777777" w:rsidR="004574AC" w:rsidRDefault="004574AC" w:rsidP="00FB6884">
      <w:pPr>
        <w:tabs>
          <w:tab w:val="left" w:pos="7005"/>
        </w:tabs>
        <w:rPr>
          <w:rFonts w:cs="Arial"/>
          <w:lang w:val="it-IT"/>
        </w:rPr>
      </w:pPr>
    </w:p>
    <w:p w14:paraId="79279C31" w14:textId="520B2C32" w:rsidR="00C00383" w:rsidRPr="00FB6884" w:rsidRDefault="008E0C7D" w:rsidP="00FB6884">
      <w:pPr>
        <w:tabs>
          <w:tab w:val="left" w:pos="7005"/>
        </w:tabs>
        <w:rPr>
          <w:rFonts w:cs="Arial"/>
          <w:lang w:val="it-IT"/>
        </w:rPr>
      </w:pPr>
      <w:r>
        <w:rPr>
          <w:rFonts w:cs="Arial"/>
          <w:lang w:val="it-IT"/>
        </w:rPr>
        <w:tab/>
      </w:r>
    </w:p>
    <w:p w14:paraId="296B6F38" w14:textId="2BE1DC57" w:rsidR="00C00383" w:rsidRPr="00E76986" w:rsidRDefault="00C00383" w:rsidP="00C00383">
      <w:pPr>
        <w:rPr>
          <w:i/>
          <w:iCs/>
          <w:sz w:val="18"/>
          <w:szCs w:val="18"/>
          <w:lang w:val="it-IT"/>
        </w:rPr>
      </w:pPr>
      <w:r w:rsidRPr="00E76986">
        <w:rPr>
          <w:i/>
          <w:iCs/>
          <w:sz w:val="18"/>
          <w:szCs w:val="18"/>
          <w:lang w:val="it-IT"/>
        </w:rPr>
        <w:t>La seguente comunicazione e` stata inviata a</w:t>
      </w:r>
      <w:r w:rsidR="00C12FAA">
        <w:rPr>
          <w:i/>
          <w:iCs/>
          <w:sz w:val="18"/>
          <w:szCs w:val="18"/>
          <w:lang w:val="it-IT"/>
        </w:rPr>
        <w:t>i soci</w:t>
      </w:r>
      <w:r w:rsidRPr="00E76986">
        <w:rPr>
          <w:i/>
          <w:iCs/>
          <w:sz w:val="18"/>
          <w:szCs w:val="18"/>
          <w:lang w:val="it-IT"/>
        </w:rPr>
        <w:t>, tramite</w:t>
      </w:r>
      <w:r w:rsidR="00E76986" w:rsidRPr="00E76986">
        <w:rPr>
          <w:i/>
          <w:iCs/>
          <w:sz w:val="18"/>
          <w:szCs w:val="18"/>
          <w:lang w:val="it-IT"/>
        </w:rPr>
        <w:t xml:space="preserve"> </w:t>
      </w:r>
      <w:r w:rsidRPr="00E76986">
        <w:rPr>
          <w:i/>
          <w:iCs/>
          <w:sz w:val="18"/>
          <w:szCs w:val="18"/>
          <w:lang w:val="it-IT"/>
        </w:rPr>
        <w:t>messaggio WhatsApp</w:t>
      </w:r>
      <w:r w:rsidR="00A75041">
        <w:rPr>
          <w:i/>
          <w:iCs/>
          <w:sz w:val="18"/>
          <w:szCs w:val="18"/>
          <w:lang w:val="it-IT"/>
        </w:rPr>
        <w:t>/Telegram</w:t>
      </w:r>
      <w:r w:rsidR="00C12FAA">
        <w:rPr>
          <w:i/>
          <w:iCs/>
          <w:sz w:val="18"/>
          <w:szCs w:val="18"/>
          <w:lang w:val="it-IT"/>
        </w:rPr>
        <w:t xml:space="preserve"> e/o posta elettronica</w:t>
      </w:r>
      <w:r w:rsidR="00C6162F">
        <w:rPr>
          <w:i/>
          <w:iCs/>
          <w:sz w:val="18"/>
          <w:szCs w:val="18"/>
          <w:lang w:val="it-IT"/>
        </w:rPr>
        <w:t xml:space="preserve"> e pubblicata </w:t>
      </w:r>
      <w:r w:rsidR="00406909">
        <w:rPr>
          <w:i/>
          <w:iCs/>
          <w:sz w:val="18"/>
          <w:szCs w:val="18"/>
          <w:lang w:val="it-IT"/>
        </w:rPr>
        <w:t xml:space="preserve">in “bacheca” </w:t>
      </w:r>
      <w:r w:rsidR="000E3F04">
        <w:rPr>
          <w:i/>
          <w:iCs/>
          <w:sz w:val="18"/>
          <w:szCs w:val="18"/>
          <w:lang w:val="it-IT"/>
        </w:rPr>
        <w:t xml:space="preserve">e </w:t>
      </w:r>
      <w:r w:rsidR="00C6162F">
        <w:rPr>
          <w:i/>
          <w:iCs/>
          <w:sz w:val="18"/>
          <w:szCs w:val="18"/>
          <w:lang w:val="it-IT"/>
        </w:rPr>
        <w:t xml:space="preserve">sul sito: </w:t>
      </w:r>
      <w:hyperlink r:id="rId8" w:history="1">
        <w:r w:rsidR="00C6162F" w:rsidRPr="00C6162F">
          <w:rPr>
            <w:i/>
            <w:iCs/>
            <w:color w:val="0000FF"/>
            <w:sz w:val="18"/>
            <w:szCs w:val="18"/>
            <w:u w:val="single"/>
            <w:lang w:val="it-IT"/>
          </w:rPr>
          <w:t>https://pontos-campogalliano.webnode.it/</w:t>
        </w:r>
      </w:hyperlink>
      <w:r w:rsidRPr="00E76986">
        <w:rPr>
          <w:i/>
          <w:iCs/>
          <w:sz w:val="18"/>
          <w:szCs w:val="18"/>
          <w:lang w:val="it-IT"/>
        </w:rPr>
        <w:t xml:space="preserve"> </w:t>
      </w:r>
      <w:r w:rsidR="00696204">
        <w:rPr>
          <w:i/>
          <w:iCs/>
          <w:sz w:val="18"/>
          <w:szCs w:val="18"/>
          <w:lang w:val="it-IT"/>
        </w:rPr>
        <w:t>il giorno</w:t>
      </w:r>
      <w:r w:rsidR="004574AC">
        <w:rPr>
          <w:i/>
          <w:iCs/>
          <w:sz w:val="18"/>
          <w:szCs w:val="18"/>
          <w:lang w:val="it-IT"/>
        </w:rPr>
        <w:t xml:space="preserve"> </w:t>
      </w:r>
      <w:r w:rsidR="001B3DA0">
        <w:rPr>
          <w:i/>
          <w:iCs/>
          <w:sz w:val="18"/>
          <w:szCs w:val="18"/>
          <w:lang w:val="it-IT"/>
        </w:rPr>
        <w:t>12</w:t>
      </w:r>
      <w:r w:rsidR="00DB3077">
        <w:rPr>
          <w:i/>
          <w:iCs/>
          <w:sz w:val="18"/>
          <w:szCs w:val="18"/>
          <w:lang w:val="it-IT"/>
        </w:rPr>
        <w:t>/</w:t>
      </w:r>
      <w:r w:rsidR="009C2BBC">
        <w:rPr>
          <w:i/>
          <w:iCs/>
          <w:sz w:val="18"/>
          <w:szCs w:val="18"/>
          <w:lang w:val="it-IT"/>
        </w:rPr>
        <w:t>0</w:t>
      </w:r>
      <w:r w:rsidR="001B3DA0">
        <w:rPr>
          <w:i/>
          <w:iCs/>
          <w:sz w:val="18"/>
          <w:szCs w:val="18"/>
          <w:lang w:val="it-IT"/>
        </w:rPr>
        <w:t>3</w:t>
      </w:r>
      <w:r w:rsidR="00DB3077">
        <w:rPr>
          <w:i/>
          <w:iCs/>
          <w:sz w:val="18"/>
          <w:szCs w:val="18"/>
          <w:lang w:val="it-IT"/>
        </w:rPr>
        <w:t>/202</w:t>
      </w:r>
      <w:r w:rsidR="001B3DA0">
        <w:rPr>
          <w:i/>
          <w:iCs/>
          <w:sz w:val="18"/>
          <w:szCs w:val="18"/>
          <w:lang w:val="it-IT"/>
        </w:rPr>
        <w:t>5</w:t>
      </w:r>
      <w:r w:rsidR="00DB3077">
        <w:rPr>
          <w:i/>
          <w:iCs/>
          <w:sz w:val="18"/>
          <w:szCs w:val="18"/>
          <w:lang w:val="it-IT"/>
        </w:rPr>
        <w:t xml:space="preserve"> </w:t>
      </w:r>
      <w:r w:rsidR="00C6162F">
        <w:rPr>
          <w:i/>
          <w:iCs/>
          <w:sz w:val="18"/>
          <w:szCs w:val="18"/>
          <w:lang w:val="it-IT"/>
        </w:rPr>
        <w:t xml:space="preserve">la mail </w:t>
      </w:r>
      <w:r w:rsidR="00696204">
        <w:rPr>
          <w:i/>
          <w:iCs/>
          <w:sz w:val="18"/>
          <w:szCs w:val="18"/>
          <w:lang w:val="it-IT"/>
        </w:rPr>
        <w:t>cont</w:t>
      </w:r>
      <w:r w:rsidR="00C6162F">
        <w:rPr>
          <w:i/>
          <w:iCs/>
          <w:sz w:val="18"/>
          <w:szCs w:val="18"/>
          <w:lang w:val="it-IT"/>
        </w:rPr>
        <w:t>iene</w:t>
      </w:r>
      <w:r w:rsidR="00696204">
        <w:rPr>
          <w:i/>
          <w:iCs/>
          <w:sz w:val="18"/>
          <w:szCs w:val="18"/>
          <w:lang w:val="it-IT"/>
        </w:rPr>
        <w:t xml:space="preserve"> in allegato</w:t>
      </w:r>
      <w:r w:rsidR="00C6162F">
        <w:rPr>
          <w:i/>
          <w:iCs/>
          <w:sz w:val="18"/>
          <w:szCs w:val="18"/>
          <w:lang w:val="it-IT"/>
        </w:rPr>
        <w:t>,</w:t>
      </w:r>
      <w:r w:rsidR="00696204">
        <w:rPr>
          <w:i/>
          <w:iCs/>
          <w:sz w:val="18"/>
          <w:szCs w:val="18"/>
          <w:lang w:val="it-IT"/>
        </w:rPr>
        <w:t xml:space="preserve"> copia </w:t>
      </w:r>
      <w:r w:rsidR="009C2BBC">
        <w:rPr>
          <w:i/>
          <w:iCs/>
          <w:sz w:val="18"/>
          <w:szCs w:val="18"/>
          <w:lang w:val="it-IT"/>
        </w:rPr>
        <w:t xml:space="preserve">del </w:t>
      </w:r>
      <w:r w:rsidR="00696204">
        <w:rPr>
          <w:i/>
          <w:iCs/>
          <w:sz w:val="18"/>
          <w:szCs w:val="18"/>
          <w:lang w:val="it-IT"/>
        </w:rPr>
        <w:t>rendiconto economico finanziario dell`associazione per consultazione</w:t>
      </w:r>
      <w:r w:rsidR="00724B3C">
        <w:rPr>
          <w:i/>
          <w:iCs/>
          <w:sz w:val="18"/>
          <w:szCs w:val="18"/>
          <w:lang w:val="it-IT"/>
        </w:rPr>
        <w:t xml:space="preserve"> preventiva</w:t>
      </w:r>
      <w:r w:rsidR="00C9613E">
        <w:rPr>
          <w:i/>
          <w:iCs/>
          <w:sz w:val="18"/>
          <w:szCs w:val="18"/>
          <w:lang w:val="it-IT"/>
        </w:rPr>
        <w:t>,</w:t>
      </w:r>
      <w:r w:rsidR="00C6162F">
        <w:rPr>
          <w:i/>
          <w:iCs/>
          <w:sz w:val="18"/>
          <w:szCs w:val="18"/>
          <w:lang w:val="it-IT"/>
        </w:rPr>
        <w:t xml:space="preserve"> </w:t>
      </w:r>
      <w:r w:rsidR="00E53FAA">
        <w:rPr>
          <w:i/>
          <w:iCs/>
          <w:sz w:val="18"/>
          <w:szCs w:val="18"/>
          <w:lang w:val="it-IT"/>
        </w:rPr>
        <w:t xml:space="preserve">la relazione di missione ed </w:t>
      </w:r>
      <w:r w:rsidR="00C6162F">
        <w:rPr>
          <w:i/>
          <w:iCs/>
          <w:sz w:val="18"/>
          <w:szCs w:val="18"/>
          <w:lang w:val="it-IT"/>
        </w:rPr>
        <w:t xml:space="preserve">il modulo per </w:t>
      </w:r>
      <w:r w:rsidR="00E53FAA">
        <w:rPr>
          <w:i/>
          <w:iCs/>
          <w:sz w:val="18"/>
          <w:szCs w:val="18"/>
          <w:lang w:val="it-IT"/>
        </w:rPr>
        <w:t xml:space="preserve">le </w:t>
      </w:r>
      <w:r w:rsidR="00C6162F">
        <w:rPr>
          <w:i/>
          <w:iCs/>
          <w:sz w:val="18"/>
          <w:szCs w:val="18"/>
          <w:lang w:val="it-IT"/>
        </w:rPr>
        <w:t>deleghe.</w:t>
      </w:r>
    </w:p>
    <w:sectPr w:rsidR="00C00383" w:rsidRPr="00E76986" w:rsidSect="00E76986">
      <w:footerReference w:type="default" r:id="rId9"/>
      <w:headerReference w:type="first" r:id="rId10"/>
      <w:footerReference w:type="first" r:id="rId11"/>
      <w:pgSz w:w="11899" w:h="16838" w:code="9"/>
      <w:pgMar w:top="720" w:right="720" w:bottom="720" w:left="720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A1979" w14:textId="77777777" w:rsidR="00F30597" w:rsidRDefault="00F30597">
      <w:r>
        <w:separator/>
      </w:r>
    </w:p>
  </w:endnote>
  <w:endnote w:type="continuationSeparator" w:id="0">
    <w:p w14:paraId="120AB133" w14:textId="77777777" w:rsidR="00F30597" w:rsidRDefault="00F30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D9A47" w14:textId="77777777" w:rsidR="00EE3D07" w:rsidRDefault="00EE3D07" w:rsidP="00A67F3D">
    <w:pPr>
      <w:pStyle w:val="Pidipagina"/>
      <w:spacing w:after="120"/>
      <w:rPr>
        <w:color w:val="254E99"/>
        <w:szCs w:val="15"/>
        <w:lang w:val="sv-SE"/>
      </w:rPr>
    </w:pPr>
  </w:p>
  <w:tbl>
    <w:tblPr>
      <w:tblW w:w="9214" w:type="dxa"/>
      <w:tblInd w:w="-142" w:type="dxa"/>
      <w:tblLook w:val="01E0" w:firstRow="1" w:lastRow="1" w:firstColumn="1" w:lastColumn="1" w:noHBand="0" w:noVBand="0"/>
    </w:tblPr>
    <w:tblGrid>
      <w:gridCol w:w="7033"/>
      <w:gridCol w:w="2181"/>
    </w:tblGrid>
    <w:tr w:rsidR="00A67F3D" w:rsidRPr="00DA5644" w14:paraId="6DB6BCCE" w14:textId="77777777" w:rsidTr="005B3FAC">
      <w:trPr>
        <w:cantSplit/>
        <w:trHeight w:val="427"/>
      </w:trPr>
      <w:tc>
        <w:tcPr>
          <w:tcW w:w="7033" w:type="dxa"/>
          <w:tcMar>
            <w:left w:w="142" w:type="dxa"/>
          </w:tcMar>
          <w:vAlign w:val="bottom"/>
        </w:tcPr>
        <w:p w14:paraId="43745170" w14:textId="77777777" w:rsidR="00A67F3D" w:rsidRPr="005D2974" w:rsidRDefault="00A67F3D" w:rsidP="00320412">
          <w:pPr>
            <w:pStyle w:val="Pidipagina"/>
            <w:rPr>
              <w:rStyle w:val="Enfasigrassetto"/>
              <w:color w:val="94C6F0"/>
              <w:sz w:val="16"/>
              <w:szCs w:val="16"/>
              <w:lang w:val="en-US"/>
            </w:rPr>
          </w:pPr>
          <w:bookmarkStart w:id="0" w:name="Division1"/>
          <w:r w:rsidRPr="005D2974">
            <w:rPr>
              <w:rStyle w:val="Enfasigrassetto"/>
              <w:color w:val="94C6F0"/>
              <w:sz w:val="16"/>
              <w:szCs w:val="16"/>
              <w:lang w:val="en-US"/>
            </w:rPr>
            <w:t>Company Name</w:t>
          </w:r>
          <w:bookmarkEnd w:id="0"/>
        </w:p>
        <w:p w14:paraId="6064FFA4" w14:textId="77777777" w:rsidR="004F71F4" w:rsidRDefault="00A67F3D" w:rsidP="00320412">
          <w:pPr>
            <w:pStyle w:val="Pidipagina"/>
            <w:rPr>
              <w:rStyle w:val="Enfasigrassetto"/>
              <w:b w:val="0"/>
              <w:sz w:val="16"/>
              <w:szCs w:val="16"/>
              <w:lang w:val="en-US"/>
            </w:rPr>
          </w:pPr>
          <w:bookmarkStart w:id="1" w:name="CompanyInfo1"/>
          <w:r w:rsidRPr="00DE1C03">
            <w:rPr>
              <w:rStyle w:val="Enfasigrassetto"/>
              <w:b w:val="0"/>
              <w:sz w:val="16"/>
              <w:szCs w:val="16"/>
              <w:lang w:val="en-US"/>
            </w:rPr>
            <w:t>Address, Zip Code, City</w:t>
          </w:r>
          <w:r w:rsidR="00663EAB">
            <w:rPr>
              <w:rStyle w:val="Enfasigrassetto"/>
              <w:b w:val="0"/>
              <w:sz w:val="16"/>
              <w:szCs w:val="16"/>
              <w:lang w:val="en-US"/>
            </w:rPr>
            <w:t>,</w:t>
          </w:r>
          <w:r w:rsidRPr="00DE1C03">
            <w:rPr>
              <w:rStyle w:val="Enfasigrassetto"/>
              <w:b w:val="0"/>
              <w:sz w:val="16"/>
              <w:szCs w:val="16"/>
              <w:lang w:val="en-US"/>
            </w:rPr>
            <w:t xml:space="preserve"> Country</w:t>
          </w:r>
          <w:r w:rsidR="00663EAB">
            <w:rPr>
              <w:rStyle w:val="Enfasigrassetto"/>
              <w:b w:val="0"/>
              <w:sz w:val="16"/>
              <w:szCs w:val="16"/>
              <w:lang w:val="en-US"/>
            </w:rPr>
            <w:t>,</w:t>
          </w:r>
          <w:r w:rsidRPr="00DE1C03">
            <w:rPr>
              <w:rStyle w:val="Enfasigrassetto"/>
              <w:b w:val="0"/>
              <w:sz w:val="16"/>
              <w:szCs w:val="16"/>
              <w:lang w:val="en-US"/>
            </w:rPr>
            <w:t xml:space="preserve"> Telephone: +00 00 00 00 00</w:t>
          </w:r>
          <w:r w:rsidR="00663EAB">
            <w:rPr>
              <w:rStyle w:val="Enfasigrassetto"/>
              <w:b w:val="0"/>
              <w:sz w:val="16"/>
              <w:szCs w:val="16"/>
              <w:lang w:val="en-US"/>
            </w:rPr>
            <w:t>,</w:t>
          </w:r>
          <w:r w:rsidRPr="00DE1C03">
            <w:rPr>
              <w:rStyle w:val="Enfasigrassetto"/>
              <w:b w:val="0"/>
              <w:sz w:val="16"/>
              <w:szCs w:val="16"/>
              <w:lang w:val="en-US"/>
            </w:rPr>
            <w:t xml:space="preserve"> </w:t>
          </w:r>
          <w:r w:rsidR="004F71F4" w:rsidRPr="004F71F4">
            <w:rPr>
              <w:rStyle w:val="Enfasigrassetto"/>
              <w:b w:val="0"/>
              <w:bCs w:val="0"/>
              <w:sz w:val="16"/>
              <w:szCs w:val="16"/>
              <w:lang w:val="en-US"/>
            </w:rPr>
            <w:t>www.tetrapak.com</w:t>
          </w:r>
          <w:bookmarkEnd w:id="1"/>
        </w:p>
        <w:p w14:paraId="1DB01B22" w14:textId="77777777" w:rsidR="00A67F3D" w:rsidRPr="00DE1C03" w:rsidRDefault="004F71F4" w:rsidP="00320412">
          <w:pPr>
            <w:pStyle w:val="Pidipagina"/>
            <w:rPr>
              <w:rStyle w:val="Enfasigrassetto"/>
              <w:b w:val="0"/>
              <w:sz w:val="16"/>
              <w:szCs w:val="16"/>
              <w:lang w:val="en-US"/>
            </w:rPr>
          </w:pPr>
          <w:bookmarkStart w:id="2" w:name="RemoveOrgnumber1"/>
          <w:r>
            <w:rPr>
              <w:rStyle w:val="Enfasigrassetto"/>
              <w:b w:val="0"/>
              <w:sz w:val="16"/>
              <w:szCs w:val="16"/>
              <w:lang w:val="en-US"/>
            </w:rPr>
            <w:t>Reg. No:</w:t>
          </w:r>
          <w:r w:rsidR="00320412">
            <w:rPr>
              <w:rStyle w:val="Enfasigrassetto"/>
              <w:b w:val="0"/>
              <w:sz w:val="16"/>
              <w:szCs w:val="16"/>
              <w:lang w:val="en-US"/>
            </w:rPr>
            <w:t xml:space="preserve"> </w:t>
          </w:r>
          <w:bookmarkStart w:id="3" w:name="Orgnumber1"/>
          <w:r w:rsidR="00A67F3D">
            <w:rPr>
              <w:rStyle w:val="Enfasigrassetto"/>
              <w:b w:val="0"/>
              <w:sz w:val="16"/>
              <w:szCs w:val="16"/>
              <w:lang w:val="en-US"/>
            </w:rPr>
            <w:t>000000-0000</w:t>
          </w:r>
          <w:bookmarkEnd w:id="3"/>
        </w:p>
        <w:bookmarkEnd w:id="2"/>
        <w:p w14:paraId="080DB80E" w14:textId="77777777" w:rsidR="00A67F3D" w:rsidRDefault="00A67F3D" w:rsidP="00320412">
          <w:pPr>
            <w:pStyle w:val="Pidipagina"/>
          </w:pPr>
        </w:p>
        <w:p w14:paraId="115A9641" w14:textId="77777777" w:rsidR="004F71F4" w:rsidRPr="0014151C" w:rsidRDefault="004F71F4" w:rsidP="00320412">
          <w:pPr>
            <w:pStyle w:val="Pidipagina"/>
          </w:pPr>
          <w:r w:rsidRPr="00457D6B">
            <w:rPr>
              <w:rStyle w:val="Enfasigrassetto"/>
              <w:b w:val="0"/>
              <w:sz w:val="12"/>
              <w:szCs w:val="12"/>
              <w:lang w:val="en-US"/>
            </w:rPr>
            <w:t>Tetra Pak is a trademark belonging to the Tetra Pak Group</w:t>
          </w:r>
        </w:p>
      </w:tc>
      <w:tc>
        <w:tcPr>
          <w:tcW w:w="2181" w:type="dxa"/>
          <w:tcMar>
            <w:left w:w="142" w:type="dxa"/>
          </w:tcMar>
          <w:vAlign w:val="bottom"/>
        </w:tcPr>
        <w:p w14:paraId="5B42F2AF" w14:textId="77777777" w:rsidR="00A67F3D" w:rsidRPr="00DA5644" w:rsidRDefault="00A67F3D" w:rsidP="00320412">
          <w:pPr>
            <w:pStyle w:val="Pidipagina"/>
            <w:jc w:val="right"/>
            <w:rPr>
              <w:rFonts w:cs="Arial"/>
              <w:lang w:val="en-US"/>
            </w:rPr>
          </w:pPr>
        </w:p>
        <w:p w14:paraId="326510D2" w14:textId="77777777" w:rsidR="00A67F3D" w:rsidRPr="00DA5644" w:rsidRDefault="00A67F3D" w:rsidP="00320412">
          <w:pPr>
            <w:pStyle w:val="Pidipagina"/>
            <w:jc w:val="right"/>
            <w:rPr>
              <w:rStyle w:val="Enfasigrassetto"/>
              <w:b w:val="0"/>
              <w:sz w:val="16"/>
              <w:szCs w:val="16"/>
            </w:rPr>
          </w:pPr>
        </w:p>
        <w:p w14:paraId="6A431BAF" w14:textId="77777777" w:rsidR="00A67F3D" w:rsidRDefault="00FE062E" w:rsidP="00320412">
          <w:pPr>
            <w:pStyle w:val="Pidipagina"/>
            <w:jc w:val="right"/>
            <w:rPr>
              <w:rStyle w:val="Enfasigrassetto"/>
              <w:rFonts w:cs="Arial"/>
              <w:b w:val="0"/>
              <w:sz w:val="16"/>
              <w:szCs w:val="16"/>
            </w:rPr>
          </w:pPr>
          <w:r w:rsidRPr="00DA5644">
            <w:rPr>
              <w:rStyle w:val="Enfasigrassetto"/>
              <w:rFonts w:cs="Arial"/>
              <w:b w:val="0"/>
              <w:sz w:val="16"/>
              <w:szCs w:val="16"/>
            </w:rPr>
            <w:fldChar w:fldCharType="begin"/>
          </w:r>
          <w:r w:rsidR="00A67F3D" w:rsidRPr="00DA5644">
            <w:rPr>
              <w:rStyle w:val="Enfasigrassetto"/>
              <w:rFonts w:cs="Arial"/>
              <w:b w:val="0"/>
              <w:sz w:val="16"/>
              <w:szCs w:val="16"/>
            </w:rPr>
            <w:instrText xml:space="preserve"> PAGE </w:instrText>
          </w:r>
          <w:r w:rsidRPr="00DA5644">
            <w:rPr>
              <w:rStyle w:val="Enfasigrassetto"/>
              <w:rFonts w:cs="Arial"/>
              <w:b w:val="0"/>
              <w:sz w:val="16"/>
              <w:szCs w:val="16"/>
            </w:rPr>
            <w:fldChar w:fldCharType="separate"/>
          </w:r>
          <w:r w:rsidR="005B3FAC">
            <w:rPr>
              <w:rStyle w:val="Enfasigrassetto"/>
              <w:rFonts w:cs="Arial"/>
              <w:b w:val="0"/>
              <w:noProof/>
              <w:sz w:val="16"/>
              <w:szCs w:val="16"/>
            </w:rPr>
            <w:t>2</w:t>
          </w:r>
          <w:r w:rsidRPr="00DA5644">
            <w:rPr>
              <w:rStyle w:val="Enfasigrassetto"/>
              <w:rFonts w:cs="Arial"/>
              <w:b w:val="0"/>
              <w:sz w:val="16"/>
              <w:szCs w:val="16"/>
            </w:rPr>
            <w:fldChar w:fldCharType="end"/>
          </w:r>
          <w:r w:rsidR="00A67F3D" w:rsidRPr="00DA5644">
            <w:rPr>
              <w:rStyle w:val="Enfasigrassetto"/>
              <w:rFonts w:cs="Arial"/>
              <w:b w:val="0"/>
              <w:sz w:val="16"/>
              <w:szCs w:val="16"/>
            </w:rPr>
            <w:t>(</w:t>
          </w:r>
          <w:fldSimple w:instr=" NUMPAGES   \* MERGEFORMAT ">
            <w:r w:rsidR="005B3FAC" w:rsidRPr="005B3FAC">
              <w:rPr>
                <w:rStyle w:val="Enfasigrassetto"/>
                <w:b w:val="0"/>
                <w:noProof/>
                <w:sz w:val="16"/>
              </w:rPr>
              <w:t>2</w:t>
            </w:r>
          </w:fldSimple>
          <w:r w:rsidR="00A67F3D" w:rsidRPr="00DA5644">
            <w:rPr>
              <w:rStyle w:val="Enfasigrassetto"/>
              <w:rFonts w:cs="Arial"/>
              <w:b w:val="0"/>
              <w:sz w:val="16"/>
              <w:szCs w:val="16"/>
            </w:rPr>
            <w:t>)</w:t>
          </w:r>
        </w:p>
        <w:p w14:paraId="2B89E8C9" w14:textId="77777777" w:rsidR="004F71F4" w:rsidRPr="00DA5644" w:rsidRDefault="004F71F4" w:rsidP="00320412">
          <w:pPr>
            <w:pStyle w:val="Pidipagina"/>
            <w:jc w:val="right"/>
            <w:rPr>
              <w:rStyle w:val="Enfasigrassetto"/>
              <w:rFonts w:cs="Arial"/>
              <w:b w:val="0"/>
              <w:sz w:val="16"/>
              <w:szCs w:val="16"/>
            </w:rPr>
          </w:pPr>
          <w:bookmarkStart w:id="4" w:name="RemovePageNumberLine1"/>
        </w:p>
        <w:bookmarkEnd w:id="4"/>
        <w:p w14:paraId="64B4232F" w14:textId="77777777" w:rsidR="00A67F3D" w:rsidRPr="00DA5644" w:rsidRDefault="00A67F3D" w:rsidP="00320412">
          <w:pPr>
            <w:pStyle w:val="Pidipagina"/>
            <w:jc w:val="right"/>
            <w:rPr>
              <w:rStyle w:val="Enfasigrassetto"/>
              <w:b w:val="0"/>
              <w:sz w:val="16"/>
              <w:szCs w:val="16"/>
            </w:rPr>
          </w:pPr>
        </w:p>
      </w:tc>
    </w:tr>
  </w:tbl>
  <w:p w14:paraId="167618E9" w14:textId="77777777" w:rsidR="00A67F3D" w:rsidRPr="00A67F3D" w:rsidRDefault="00A67F3D" w:rsidP="00320412">
    <w:pPr>
      <w:pStyle w:val="Pidipagina"/>
      <w:rPr>
        <w:color w:val="254E99"/>
        <w:szCs w:val="15"/>
        <w:lang w:val="sv-S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CDA9D" w14:textId="516C05FC" w:rsidR="00FB6884" w:rsidRDefault="00C9613E">
    <w:pPr>
      <w:pStyle w:val="Pidipagina"/>
    </w:pPr>
    <w:r>
      <w:rPr>
        <w:lang w:val="it-IT"/>
      </w:rPr>
      <w:t>Data:…</w:t>
    </w:r>
    <w:r w:rsidR="00935D4C">
      <w:rPr>
        <w:lang w:val="it-IT"/>
      </w:rPr>
      <w:t>20</w:t>
    </w:r>
    <w:r w:rsidR="00DB3077">
      <w:rPr>
        <w:lang w:val="it-IT"/>
      </w:rPr>
      <w:t>/</w:t>
    </w:r>
    <w:r w:rsidR="009C2BBC">
      <w:rPr>
        <w:lang w:val="it-IT"/>
      </w:rPr>
      <w:t>0</w:t>
    </w:r>
    <w:r w:rsidR="00935D4C">
      <w:rPr>
        <w:lang w:val="it-IT"/>
      </w:rPr>
      <w:t>1</w:t>
    </w:r>
    <w:r w:rsidR="00DB3077">
      <w:rPr>
        <w:lang w:val="it-IT"/>
      </w:rPr>
      <w:t>/202</w:t>
    </w:r>
    <w:r w:rsidR="00935D4C">
      <w:rPr>
        <w:lang w:val="it-IT"/>
      </w:rPr>
      <w:t>6</w:t>
    </w:r>
    <w:r>
      <w:rPr>
        <w:lang w:val="it-IT"/>
      </w:rPr>
      <w:tab/>
    </w:r>
    <w:r>
      <w:rPr>
        <w:lang w:val="it-IT"/>
      </w:rPr>
      <w:tab/>
    </w:r>
    <w:r w:rsidR="00537B09">
      <w:rPr>
        <w:lang w:val="it-IT"/>
      </w:rPr>
      <w:t xml:space="preserve">     </w:t>
    </w:r>
    <w:r w:rsidR="00537B09">
      <w:rPr>
        <w:lang w:val="it-IT"/>
      </w:rPr>
      <w:tab/>
    </w:r>
    <w:r>
      <w:rPr>
        <w:lang w:val="it-IT"/>
      </w:rPr>
      <w:t>Doc</w:t>
    </w:r>
    <w:r w:rsidR="006843D3">
      <w:rPr>
        <w:lang w:val="it-IT"/>
      </w:rPr>
      <w:t>.</w:t>
    </w:r>
    <w:r>
      <w:rPr>
        <w:lang w:val="it-IT"/>
      </w:rPr>
      <w:t xml:space="preserve"> N^ AS</w:t>
    </w:r>
    <w:r w:rsidR="00537B09">
      <w:rPr>
        <w:lang w:val="it-IT"/>
      </w:rPr>
      <w:t xml:space="preserve"> </w:t>
    </w:r>
    <w:r>
      <w:rPr>
        <w:lang w:val="it-IT"/>
      </w:rPr>
      <w:t>202</w:t>
    </w:r>
    <w:r w:rsidR="00935D4C">
      <w:rPr>
        <w:lang w:val="it-IT"/>
      </w:rPr>
      <w:t>6</w:t>
    </w:r>
    <w:r>
      <w:rPr>
        <w:lang w:val="it-IT"/>
      </w:rPr>
      <w:t>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0CB82" w14:textId="77777777" w:rsidR="00F30597" w:rsidRDefault="00F30597">
      <w:r>
        <w:separator/>
      </w:r>
    </w:p>
  </w:footnote>
  <w:footnote w:type="continuationSeparator" w:id="0">
    <w:p w14:paraId="47443424" w14:textId="77777777" w:rsidR="00F30597" w:rsidRDefault="00F30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65F07" w14:textId="6D09C4C2" w:rsidR="00E76986" w:rsidRPr="00B51A00" w:rsidRDefault="00E76986" w:rsidP="00E76986">
    <w:pPr>
      <w:pStyle w:val="IntestazioneepidipaginaA"/>
      <w:tabs>
        <w:tab w:val="clear" w:pos="9020"/>
        <w:tab w:val="center" w:pos="4816"/>
      </w:tabs>
      <w:rPr>
        <w:color w:val="003399"/>
        <w:sz w:val="20"/>
        <w:szCs w:val="20"/>
      </w:rPr>
    </w:pPr>
    <w:r>
      <w:rPr>
        <w:noProof/>
      </w:rPr>
      <w:drawing>
        <wp:anchor distT="0" distB="0" distL="114300" distR="114300" simplePos="0" relativeHeight="251663872" behindDoc="1" locked="0" layoutInCell="1" allowOverlap="1" wp14:anchorId="38A83CE2" wp14:editId="632A4B79">
          <wp:simplePos x="0" y="0"/>
          <wp:positionH relativeFrom="margin">
            <wp:align>left</wp:align>
          </wp:positionH>
          <wp:positionV relativeFrom="paragraph">
            <wp:posOffset>-328295</wp:posOffset>
          </wp:positionV>
          <wp:extent cx="2511425" cy="1257300"/>
          <wp:effectExtent l="0" t="0" r="3175" b="0"/>
          <wp:wrapTight wrapText="bothSides">
            <wp:wrapPolygon edited="0">
              <wp:start x="0" y="0"/>
              <wp:lineTo x="0" y="21273"/>
              <wp:lineTo x="21463" y="21273"/>
              <wp:lineTo x="21463" y="0"/>
              <wp:lineTo x="0" y="0"/>
            </wp:wrapPolygon>
          </wp:wrapTight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aa.logo modificato 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2531" cy="12727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3399"/>
        <w:sz w:val="20"/>
        <w:szCs w:val="20"/>
      </w:rPr>
      <w:t xml:space="preserve">                                           </w:t>
    </w:r>
    <w:r w:rsidR="008E0C7D">
      <w:rPr>
        <w:color w:val="003399"/>
        <w:sz w:val="20"/>
        <w:szCs w:val="20"/>
      </w:rPr>
      <w:t xml:space="preserve"> </w:t>
    </w:r>
    <w:bookmarkStart w:id="5" w:name="_Hlk31183732"/>
    <w:r w:rsidRPr="00B51A00">
      <w:rPr>
        <w:color w:val="003399"/>
        <w:sz w:val="20"/>
        <w:szCs w:val="20"/>
      </w:rPr>
      <w:t>PONTOS A.S.D. “…Il mare sulla via Emilia”</w:t>
    </w:r>
  </w:p>
  <w:p w14:paraId="3BB8529B" w14:textId="0C144D42" w:rsidR="00E76986" w:rsidRPr="00B51A00" w:rsidRDefault="00E76986" w:rsidP="00E76986">
    <w:pPr>
      <w:pStyle w:val="IntestazioneepidipaginaA"/>
      <w:tabs>
        <w:tab w:val="clear" w:pos="9020"/>
        <w:tab w:val="center" w:pos="4816"/>
      </w:tabs>
      <w:rPr>
        <w:color w:val="003399"/>
        <w:sz w:val="20"/>
        <w:szCs w:val="20"/>
      </w:rPr>
    </w:pPr>
    <w:r w:rsidRPr="00B51A00">
      <w:rPr>
        <w:color w:val="003399"/>
        <w:sz w:val="20"/>
        <w:szCs w:val="20"/>
      </w:rPr>
      <w:tab/>
    </w:r>
    <w:r>
      <w:rPr>
        <w:color w:val="003399"/>
        <w:sz w:val="20"/>
        <w:szCs w:val="20"/>
      </w:rPr>
      <w:tab/>
      <w:t xml:space="preserve">       </w:t>
    </w:r>
    <w:r>
      <w:rPr>
        <w:color w:val="003399"/>
        <w:sz w:val="20"/>
        <w:szCs w:val="20"/>
      </w:rPr>
      <w:tab/>
    </w:r>
    <w:r>
      <w:rPr>
        <w:color w:val="003399"/>
        <w:sz w:val="20"/>
        <w:szCs w:val="20"/>
      </w:rPr>
      <w:tab/>
      <w:t xml:space="preserve">       </w:t>
    </w:r>
    <w:r w:rsidRPr="00B51A00">
      <w:rPr>
        <w:color w:val="003399"/>
        <w:sz w:val="20"/>
        <w:szCs w:val="20"/>
      </w:rPr>
      <w:t>Associazione Sportiva Dilettantistica</w:t>
    </w:r>
  </w:p>
  <w:p w14:paraId="2945CD97" w14:textId="59A12E9E" w:rsidR="00E76986" w:rsidRPr="00B51A00" w:rsidRDefault="00E76986" w:rsidP="00E76986">
    <w:pPr>
      <w:pStyle w:val="IntestazioneepidipaginaA"/>
      <w:tabs>
        <w:tab w:val="clear" w:pos="9020"/>
        <w:tab w:val="center" w:pos="4816"/>
      </w:tabs>
      <w:rPr>
        <w:color w:val="003399"/>
        <w:sz w:val="20"/>
        <w:szCs w:val="20"/>
      </w:rPr>
    </w:pPr>
    <w:r w:rsidRPr="00B51A00">
      <w:rPr>
        <w:color w:val="003399"/>
        <w:sz w:val="20"/>
        <w:szCs w:val="20"/>
      </w:rPr>
      <w:tab/>
    </w:r>
    <w:r>
      <w:rPr>
        <w:color w:val="003399"/>
        <w:sz w:val="20"/>
        <w:szCs w:val="20"/>
      </w:rPr>
      <w:t xml:space="preserve">                                            </w:t>
    </w:r>
    <w:r w:rsidRPr="00B51A00">
      <w:rPr>
        <w:color w:val="003399"/>
        <w:sz w:val="20"/>
        <w:szCs w:val="20"/>
      </w:rPr>
      <w:t>Via Albone N</w:t>
    </w:r>
    <w:r w:rsidRPr="00B51A00">
      <w:rPr>
        <w:rFonts w:cs="Helvetica"/>
        <w:color w:val="003399"/>
        <w:sz w:val="20"/>
        <w:szCs w:val="20"/>
      </w:rPr>
      <w:t>°</w:t>
    </w:r>
    <w:r w:rsidRPr="00B51A00">
      <w:rPr>
        <w:color w:val="003399"/>
        <w:sz w:val="20"/>
        <w:szCs w:val="20"/>
      </w:rPr>
      <w:t>14 41011 Campogalliano MO</w:t>
    </w:r>
  </w:p>
  <w:p w14:paraId="75ECE60E" w14:textId="13836D20" w:rsidR="00E76986" w:rsidRPr="00B51A00" w:rsidRDefault="00E76986" w:rsidP="00E76986">
    <w:pPr>
      <w:pStyle w:val="IntestazioneepidipaginaA"/>
      <w:tabs>
        <w:tab w:val="clear" w:pos="9020"/>
        <w:tab w:val="center" w:pos="4816"/>
      </w:tabs>
      <w:rPr>
        <w:color w:val="003399"/>
        <w:sz w:val="20"/>
        <w:szCs w:val="20"/>
      </w:rPr>
    </w:pPr>
    <w:r w:rsidRPr="00B51A00">
      <w:rPr>
        <w:color w:val="003399"/>
        <w:sz w:val="20"/>
        <w:szCs w:val="20"/>
      </w:rPr>
      <w:tab/>
    </w:r>
    <w:r w:rsidRPr="00B51A00">
      <w:rPr>
        <w:color w:val="003399"/>
        <w:sz w:val="20"/>
        <w:szCs w:val="20"/>
      </w:rPr>
      <w:tab/>
    </w:r>
    <w:r>
      <w:rPr>
        <w:color w:val="003399"/>
        <w:sz w:val="20"/>
        <w:szCs w:val="20"/>
      </w:rPr>
      <w:t xml:space="preserve">                                            </w:t>
    </w:r>
    <w:r w:rsidRPr="00B51A00">
      <w:rPr>
        <w:color w:val="003399"/>
        <w:sz w:val="20"/>
        <w:szCs w:val="20"/>
      </w:rPr>
      <w:t>C.F.03261090363</w:t>
    </w:r>
  </w:p>
  <w:bookmarkEnd w:id="5"/>
  <w:p w14:paraId="0CA0F76F" w14:textId="034748FD" w:rsidR="00447CEF" w:rsidRPr="00E76986" w:rsidRDefault="00447CEF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68E1E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000099"/>
        <w:sz w:val="22"/>
      </w:rPr>
    </w:lvl>
  </w:abstractNum>
  <w:abstractNum w:abstractNumId="1" w15:restartNumberingAfterBreak="0">
    <w:nsid w:val="0000040C"/>
    <w:multiLevelType w:val="multilevel"/>
    <w:tmpl w:val="0000088F"/>
    <w:lvl w:ilvl="0">
      <w:start w:val="1"/>
      <w:numFmt w:val="decimal"/>
      <w:lvlText w:val="%1."/>
      <w:lvlJc w:val="left"/>
      <w:pPr>
        <w:ind w:left="547" w:hanging="264"/>
      </w:pPr>
      <w:rPr>
        <w:b w:val="0"/>
        <w:bCs w:val="0"/>
        <w:spacing w:val="-1"/>
        <w:w w:val="94"/>
      </w:rPr>
    </w:lvl>
    <w:lvl w:ilvl="1">
      <w:numFmt w:val="bullet"/>
      <w:lvlText w:val="•"/>
      <w:lvlJc w:val="left"/>
      <w:pPr>
        <w:ind w:left="1518" w:hanging="264"/>
      </w:pPr>
    </w:lvl>
    <w:lvl w:ilvl="2">
      <w:numFmt w:val="bullet"/>
      <w:lvlText w:val="•"/>
      <w:lvlJc w:val="left"/>
      <w:pPr>
        <w:ind w:left="2496" w:hanging="264"/>
      </w:pPr>
    </w:lvl>
    <w:lvl w:ilvl="3">
      <w:numFmt w:val="bullet"/>
      <w:lvlText w:val="•"/>
      <w:lvlJc w:val="left"/>
      <w:pPr>
        <w:ind w:left="3475" w:hanging="264"/>
      </w:pPr>
    </w:lvl>
    <w:lvl w:ilvl="4">
      <w:numFmt w:val="bullet"/>
      <w:lvlText w:val="•"/>
      <w:lvlJc w:val="left"/>
      <w:pPr>
        <w:ind w:left="4453" w:hanging="264"/>
      </w:pPr>
    </w:lvl>
    <w:lvl w:ilvl="5">
      <w:numFmt w:val="bullet"/>
      <w:lvlText w:val="•"/>
      <w:lvlJc w:val="left"/>
      <w:pPr>
        <w:ind w:left="5432" w:hanging="264"/>
      </w:pPr>
    </w:lvl>
    <w:lvl w:ilvl="6">
      <w:numFmt w:val="bullet"/>
      <w:lvlText w:val="•"/>
      <w:lvlJc w:val="left"/>
      <w:pPr>
        <w:ind w:left="6410" w:hanging="264"/>
      </w:pPr>
    </w:lvl>
    <w:lvl w:ilvl="7">
      <w:numFmt w:val="bullet"/>
      <w:lvlText w:val="•"/>
      <w:lvlJc w:val="left"/>
      <w:pPr>
        <w:ind w:left="7388" w:hanging="264"/>
      </w:pPr>
    </w:lvl>
    <w:lvl w:ilvl="8">
      <w:numFmt w:val="bullet"/>
      <w:lvlText w:val="•"/>
      <w:lvlJc w:val="left"/>
      <w:pPr>
        <w:ind w:left="8367" w:hanging="264"/>
      </w:pPr>
    </w:lvl>
  </w:abstractNum>
  <w:abstractNum w:abstractNumId="2" w15:restartNumberingAfterBreak="0">
    <w:nsid w:val="1951620E"/>
    <w:multiLevelType w:val="hybridMultilevel"/>
    <w:tmpl w:val="67C45B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6474B"/>
    <w:multiLevelType w:val="hybridMultilevel"/>
    <w:tmpl w:val="34262524"/>
    <w:lvl w:ilvl="0" w:tplc="B56CA3CC">
      <w:start w:val="1"/>
      <w:numFmt w:val="bullet"/>
      <w:pStyle w:val="List-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color w:val="000099" w:themeColor="text1"/>
        <w:sz w:val="22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2FC5A88"/>
    <w:multiLevelType w:val="hybridMultilevel"/>
    <w:tmpl w:val="3A7040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F84C1A"/>
    <w:multiLevelType w:val="multilevel"/>
    <w:tmpl w:val="AAC6F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6953966">
    <w:abstractNumId w:val="5"/>
  </w:num>
  <w:num w:numId="2" w16cid:durableId="167840207">
    <w:abstractNumId w:val="0"/>
  </w:num>
  <w:num w:numId="3" w16cid:durableId="514341946">
    <w:abstractNumId w:val="3"/>
  </w:num>
  <w:num w:numId="4" w16cid:durableId="1745177683">
    <w:abstractNumId w:val="2"/>
  </w:num>
  <w:num w:numId="5" w16cid:durableId="1026054925">
    <w:abstractNumId w:val="4"/>
  </w:num>
  <w:num w:numId="6" w16cid:durableId="1263565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597"/>
    <w:rsid w:val="00000428"/>
    <w:rsid w:val="00002CB7"/>
    <w:rsid w:val="00006812"/>
    <w:rsid w:val="000072A3"/>
    <w:rsid w:val="00007D12"/>
    <w:rsid w:val="00014DBE"/>
    <w:rsid w:val="00015F41"/>
    <w:rsid w:val="00021D6F"/>
    <w:rsid w:val="0002711D"/>
    <w:rsid w:val="00030B56"/>
    <w:rsid w:val="000410A0"/>
    <w:rsid w:val="00042DA6"/>
    <w:rsid w:val="00046AE2"/>
    <w:rsid w:val="00046B26"/>
    <w:rsid w:val="000563CD"/>
    <w:rsid w:val="00073102"/>
    <w:rsid w:val="00075650"/>
    <w:rsid w:val="000913B4"/>
    <w:rsid w:val="00093262"/>
    <w:rsid w:val="00095349"/>
    <w:rsid w:val="000A1AD0"/>
    <w:rsid w:val="000A24A1"/>
    <w:rsid w:val="000A59DB"/>
    <w:rsid w:val="000A7B41"/>
    <w:rsid w:val="000B1997"/>
    <w:rsid w:val="000C4011"/>
    <w:rsid w:val="000C647B"/>
    <w:rsid w:val="000C69A4"/>
    <w:rsid w:val="000C6AA4"/>
    <w:rsid w:val="000C7284"/>
    <w:rsid w:val="000C7EDF"/>
    <w:rsid w:val="000D755B"/>
    <w:rsid w:val="000E3F04"/>
    <w:rsid w:val="000F3288"/>
    <w:rsid w:val="000F75D9"/>
    <w:rsid w:val="001041B9"/>
    <w:rsid w:val="0011741F"/>
    <w:rsid w:val="00122790"/>
    <w:rsid w:val="00130531"/>
    <w:rsid w:val="00136086"/>
    <w:rsid w:val="00140BFC"/>
    <w:rsid w:val="00161026"/>
    <w:rsid w:val="001635E4"/>
    <w:rsid w:val="00163698"/>
    <w:rsid w:val="0017107E"/>
    <w:rsid w:val="0018280E"/>
    <w:rsid w:val="0019465D"/>
    <w:rsid w:val="0019678D"/>
    <w:rsid w:val="001A1E2C"/>
    <w:rsid w:val="001B1FCC"/>
    <w:rsid w:val="001B3DA0"/>
    <w:rsid w:val="001D1198"/>
    <w:rsid w:val="001D55B2"/>
    <w:rsid w:val="001D6C67"/>
    <w:rsid w:val="001E78EE"/>
    <w:rsid w:val="00201E79"/>
    <w:rsid w:val="00204936"/>
    <w:rsid w:val="002132E9"/>
    <w:rsid w:val="00214401"/>
    <w:rsid w:val="00214B43"/>
    <w:rsid w:val="00220A14"/>
    <w:rsid w:val="00226BA2"/>
    <w:rsid w:val="002372AD"/>
    <w:rsid w:val="00251956"/>
    <w:rsid w:val="0025424F"/>
    <w:rsid w:val="00254DED"/>
    <w:rsid w:val="002709A6"/>
    <w:rsid w:val="00271201"/>
    <w:rsid w:val="002758C2"/>
    <w:rsid w:val="002843F8"/>
    <w:rsid w:val="00284737"/>
    <w:rsid w:val="00286089"/>
    <w:rsid w:val="002878BA"/>
    <w:rsid w:val="00293EF9"/>
    <w:rsid w:val="002A12DE"/>
    <w:rsid w:val="002A727D"/>
    <w:rsid w:val="002B34C1"/>
    <w:rsid w:val="002B5613"/>
    <w:rsid w:val="002C4763"/>
    <w:rsid w:val="002C4C4F"/>
    <w:rsid w:val="002D0F8B"/>
    <w:rsid w:val="002D155F"/>
    <w:rsid w:val="002D6861"/>
    <w:rsid w:val="002D75D0"/>
    <w:rsid w:val="002E3545"/>
    <w:rsid w:val="002E5B3C"/>
    <w:rsid w:val="002F1117"/>
    <w:rsid w:val="002F4F53"/>
    <w:rsid w:val="00303F3C"/>
    <w:rsid w:val="00305C45"/>
    <w:rsid w:val="00312392"/>
    <w:rsid w:val="00320412"/>
    <w:rsid w:val="00320BF8"/>
    <w:rsid w:val="0034112C"/>
    <w:rsid w:val="003434B2"/>
    <w:rsid w:val="003463BF"/>
    <w:rsid w:val="0034707B"/>
    <w:rsid w:val="0035678C"/>
    <w:rsid w:val="00360A8D"/>
    <w:rsid w:val="00361C49"/>
    <w:rsid w:val="00363F21"/>
    <w:rsid w:val="003664C2"/>
    <w:rsid w:val="0037297C"/>
    <w:rsid w:val="00372A0E"/>
    <w:rsid w:val="00380F15"/>
    <w:rsid w:val="00383CB5"/>
    <w:rsid w:val="003A3D17"/>
    <w:rsid w:val="003A4080"/>
    <w:rsid w:val="003A468E"/>
    <w:rsid w:val="003B26F1"/>
    <w:rsid w:val="003B50AF"/>
    <w:rsid w:val="003C49EA"/>
    <w:rsid w:val="003C61A5"/>
    <w:rsid w:val="003D4AA6"/>
    <w:rsid w:val="003F3B48"/>
    <w:rsid w:val="00406909"/>
    <w:rsid w:val="004169DC"/>
    <w:rsid w:val="004428E3"/>
    <w:rsid w:val="004454A0"/>
    <w:rsid w:val="00447CEF"/>
    <w:rsid w:val="00450A47"/>
    <w:rsid w:val="00452F35"/>
    <w:rsid w:val="00455B61"/>
    <w:rsid w:val="004574AC"/>
    <w:rsid w:val="00457D6B"/>
    <w:rsid w:val="0047772F"/>
    <w:rsid w:val="004855CA"/>
    <w:rsid w:val="00487834"/>
    <w:rsid w:val="00491D70"/>
    <w:rsid w:val="0049360F"/>
    <w:rsid w:val="004939B6"/>
    <w:rsid w:val="004949FC"/>
    <w:rsid w:val="004A0755"/>
    <w:rsid w:val="004A0C32"/>
    <w:rsid w:val="004A1EF9"/>
    <w:rsid w:val="004A5DF5"/>
    <w:rsid w:val="004B0FF8"/>
    <w:rsid w:val="004B1B5D"/>
    <w:rsid w:val="004B29C2"/>
    <w:rsid w:val="004B3B43"/>
    <w:rsid w:val="004B63C7"/>
    <w:rsid w:val="004B7DFD"/>
    <w:rsid w:val="004C75C8"/>
    <w:rsid w:val="004D306A"/>
    <w:rsid w:val="004D40B8"/>
    <w:rsid w:val="004D6886"/>
    <w:rsid w:val="004E0AE8"/>
    <w:rsid w:val="004E1FA0"/>
    <w:rsid w:val="004E6F70"/>
    <w:rsid w:val="004F0807"/>
    <w:rsid w:val="004F38D4"/>
    <w:rsid w:val="004F5F9C"/>
    <w:rsid w:val="004F71F4"/>
    <w:rsid w:val="00502AFD"/>
    <w:rsid w:val="00506646"/>
    <w:rsid w:val="00525E06"/>
    <w:rsid w:val="0053460D"/>
    <w:rsid w:val="00537B09"/>
    <w:rsid w:val="00550025"/>
    <w:rsid w:val="00553536"/>
    <w:rsid w:val="00556D67"/>
    <w:rsid w:val="00556F7E"/>
    <w:rsid w:val="005610C0"/>
    <w:rsid w:val="0056359C"/>
    <w:rsid w:val="0056543D"/>
    <w:rsid w:val="00573210"/>
    <w:rsid w:val="00574F43"/>
    <w:rsid w:val="005933B5"/>
    <w:rsid w:val="005B0018"/>
    <w:rsid w:val="005B07E0"/>
    <w:rsid w:val="005B3FAC"/>
    <w:rsid w:val="005B4D3C"/>
    <w:rsid w:val="005C5EE8"/>
    <w:rsid w:val="005D2974"/>
    <w:rsid w:val="005D3250"/>
    <w:rsid w:val="005D3549"/>
    <w:rsid w:val="005D7955"/>
    <w:rsid w:val="005E0536"/>
    <w:rsid w:val="005E0A80"/>
    <w:rsid w:val="005E663A"/>
    <w:rsid w:val="005F0E1A"/>
    <w:rsid w:val="005F29EA"/>
    <w:rsid w:val="005F31F1"/>
    <w:rsid w:val="00606B8B"/>
    <w:rsid w:val="006335EC"/>
    <w:rsid w:val="00640436"/>
    <w:rsid w:val="00641246"/>
    <w:rsid w:val="00653A7E"/>
    <w:rsid w:val="006556EF"/>
    <w:rsid w:val="00661337"/>
    <w:rsid w:val="0066358B"/>
    <w:rsid w:val="00663EAB"/>
    <w:rsid w:val="006706B7"/>
    <w:rsid w:val="00681274"/>
    <w:rsid w:val="006843D3"/>
    <w:rsid w:val="00684428"/>
    <w:rsid w:val="006926E0"/>
    <w:rsid w:val="00693687"/>
    <w:rsid w:val="00696204"/>
    <w:rsid w:val="00696787"/>
    <w:rsid w:val="00696C58"/>
    <w:rsid w:val="006A2620"/>
    <w:rsid w:val="006A61D7"/>
    <w:rsid w:val="006B19D4"/>
    <w:rsid w:val="006B5178"/>
    <w:rsid w:val="006C4D68"/>
    <w:rsid w:val="006C574E"/>
    <w:rsid w:val="006D0EB4"/>
    <w:rsid w:val="006D245B"/>
    <w:rsid w:val="006E2552"/>
    <w:rsid w:val="006E47D9"/>
    <w:rsid w:val="006E74F4"/>
    <w:rsid w:val="006E79E2"/>
    <w:rsid w:val="006F14E9"/>
    <w:rsid w:val="006F53B5"/>
    <w:rsid w:val="00702AAB"/>
    <w:rsid w:val="007150F3"/>
    <w:rsid w:val="00717EB8"/>
    <w:rsid w:val="007206C9"/>
    <w:rsid w:val="00724B3C"/>
    <w:rsid w:val="0073079C"/>
    <w:rsid w:val="00733550"/>
    <w:rsid w:val="007531DC"/>
    <w:rsid w:val="007605F9"/>
    <w:rsid w:val="00763172"/>
    <w:rsid w:val="0077421F"/>
    <w:rsid w:val="00776727"/>
    <w:rsid w:val="00787DED"/>
    <w:rsid w:val="00790093"/>
    <w:rsid w:val="00793B71"/>
    <w:rsid w:val="00793EF7"/>
    <w:rsid w:val="0079484E"/>
    <w:rsid w:val="0079509C"/>
    <w:rsid w:val="00797CF0"/>
    <w:rsid w:val="007A3EE2"/>
    <w:rsid w:val="007A5B91"/>
    <w:rsid w:val="007A5D6F"/>
    <w:rsid w:val="007B5AE8"/>
    <w:rsid w:val="007C2A24"/>
    <w:rsid w:val="007C4395"/>
    <w:rsid w:val="007E6B0C"/>
    <w:rsid w:val="007F0426"/>
    <w:rsid w:val="00814CB0"/>
    <w:rsid w:val="00821A59"/>
    <w:rsid w:val="00825065"/>
    <w:rsid w:val="008411B3"/>
    <w:rsid w:val="008617BE"/>
    <w:rsid w:val="008758A9"/>
    <w:rsid w:val="00876802"/>
    <w:rsid w:val="00897A06"/>
    <w:rsid w:val="008A3929"/>
    <w:rsid w:val="008A6666"/>
    <w:rsid w:val="008B15A9"/>
    <w:rsid w:val="008C605F"/>
    <w:rsid w:val="008C6A0F"/>
    <w:rsid w:val="008D46FC"/>
    <w:rsid w:val="008E0C7D"/>
    <w:rsid w:val="008E4FE1"/>
    <w:rsid w:val="008F14E2"/>
    <w:rsid w:val="008F4C27"/>
    <w:rsid w:val="00904EA3"/>
    <w:rsid w:val="00907B42"/>
    <w:rsid w:val="009135F2"/>
    <w:rsid w:val="00917249"/>
    <w:rsid w:val="00917389"/>
    <w:rsid w:val="00924456"/>
    <w:rsid w:val="00931463"/>
    <w:rsid w:val="00935D4C"/>
    <w:rsid w:val="009458F9"/>
    <w:rsid w:val="0094676E"/>
    <w:rsid w:val="0095400B"/>
    <w:rsid w:val="00971F8F"/>
    <w:rsid w:val="00991E1B"/>
    <w:rsid w:val="00991E48"/>
    <w:rsid w:val="009965AD"/>
    <w:rsid w:val="009A04F1"/>
    <w:rsid w:val="009A5133"/>
    <w:rsid w:val="009B143C"/>
    <w:rsid w:val="009B1893"/>
    <w:rsid w:val="009B3FE0"/>
    <w:rsid w:val="009B4001"/>
    <w:rsid w:val="009C04F1"/>
    <w:rsid w:val="009C1A00"/>
    <w:rsid w:val="009C2BBC"/>
    <w:rsid w:val="009C460C"/>
    <w:rsid w:val="009C6638"/>
    <w:rsid w:val="009D0F22"/>
    <w:rsid w:val="009D0F79"/>
    <w:rsid w:val="009D4A3D"/>
    <w:rsid w:val="009E052B"/>
    <w:rsid w:val="009E434E"/>
    <w:rsid w:val="009E4455"/>
    <w:rsid w:val="009F2DB3"/>
    <w:rsid w:val="009F6393"/>
    <w:rsid w:val="00A00FF9"/>
    <w:rsid w:val="00A01353"/>
    <w:rsid w:val="00A0510A"/>
    <w:rsid w:val="00A06FB3"/>
    <w:rsid w:val="00A073CD"/>
    <w:rsid w:val="00A109B5"/>
    <w:rsid w:val="00A16702"/>
    <w:rsid w:val="00A174F1"/>
    <w:rsid w:val="00A3650F"/>
    <w:rsid w:val="00A41584"/>
    <w:rsid w:val="00A43767"/>
    <w:rsid w:val="00A511C4"/>
    <w:rsid w:val="00A52EEE"/>
    <w:rsid w:val="00A67F3D"/>
    <w:rsid w:val="00A75041"/>
    <w:rsid w:val="00A833AA"/>
    <w:rsid w:val="00A9216F"/>
    <w:rsid w:val="00A922E6"/>
    <w:rsid w:val="00A9652C"/>
    <w:rsid w:val="00AA3DFE"/>
    <w:rsid w:val="00AB460D"/>
    <w:rsid w:val="00AB7B5E"/>
    <w:rsid w:val="00AD1161"/>
    <w:rsid w:val="00AD3836"/>
    <w:rsid w:val="00AE09AA"/>
    <w:rsid w:val="00AE6AFF"/>
    <w:rsid w:val="00AF7889"/>
    <w:rsid w:val="00B00168"/>
    <w:rsid w:val="00B01729"/>
    <w:rsid w:val="00B026C5"/>
    <w:rsid w:val="00B134E7"/>
    <w:rsid w:val="00B21158"/>
    <w:rsid w:val="00B2516B"/>
    <w:rsid w:val="00B34A80"/>
    <w:rsid w:val="00B41E80"/>
    <w:rsid w:val="00B42C4A"/>
    <w:rsid w:val="00B46DC1"/>
    <w:rsid w:val="00B4778B"/>
    <w:rsid w:val="00B55E78"/>
    <w:rsid w:val="00B57668"/>
    <w:rsid w:val="00B6461F"/>
    <w:rsid w:val="00B70BAD"/>
    <w:rsid w:val="00B74EC4"/>
    <w:rsid w:val="00B77878"/>
    <w:rsid w:val="00B81E29"/>
    <w:rsid w:val="00B82551"/>
    <w:rsid w:val="00B9104E"/>
    <w:rsid w:val="00BB0C4F"/>
    <w:rsid w:val="00BB2CB9"/>
    <w:rsid w:val="00BB728A"/>
    <w:rsid w:val="00BC384B"/>
    <w:rsid w:val="00BF1A40"/>
    <w:rsid w:val="00BF3198"/>
    <w:rsid w:val="00C00383"/>
    <w:rsid w:val="00C12FAA"/>
    <w:rsid w:val="00C13F4F"/>
    <w:rsid w:val="00C15EF2"/>
    <w:rsid w:val="00C17C01"/>
    <w:rsid w:val="00C22320"/>
    <w:rsid w:val="00C22BCE"/>
    <w:rsid w:val="00C27499"/>
    <w:rsid w:val="00C27CF4"/>
    <w:rsid w:val="00C35ABF"/>
    <w:rsid w:val="00C53C75"/>
    <w:rsid w:val="00C54982"/>
    <w:rsid w:val="00C576ED"/>
    <w:rsid w:val="00C60DC5"/>
    <w:rsid w:val="00C6162F"/>
    <w:rsid w:val="00C65240"/>
    <w:rsid w:val="00C67ACD"/>
    <w:rsid w:val="00C75F3D"/>
    <w:rsid w:val="00C76BA1"/>
    <w:rsid w:val="00C77AED"/>
    <w:rsid w:val="00C862BC"/>
    <w:rsid w:val="00C92325"/>
    <w:rsid w:val="00C9613E"/>
    <w:rsid w:val="00CA29D3"/>
    <w:rsid w:val="00CA311D"/>
    <w:rsid w:val="00CA7BCF"/>
    <w:rsid w:val="00CB6994"/>
    <w:rsid w:val="00CE4EE6"/>
    <w:rsid w:val="00CF5BC3"/>
    <w:rsid w:val="00D036F9"/>
    <w:rsid w:val="00D06CC0"/>
    <w:rsid w:val="00D12444"/>
    <w:rsid w:val="00D13222"/>
    <w:rsid w:val="00D179AD"/>
    <w:rsid w:val="00D3128A"/>
    <w:rsid w:val="00D35C91"/>
    <w:rsid w:val="00D444F3"/>
    <w:rsid w:val="00D46EBD"/>
    <w:rsid w:val="00D70461"/>
    <w:rsid w:val="00D72537"/>
    <w:rsid w:val="00D806DF"/>
    <w:rsid w:val="00D819E7"/>
    <w:rsid w:val="00D83EB9"/>
    <w:rsid w:val="00D84841"/>
    <w:rsid w:val="00D84CFA"/>
    <w:rsid w:val="00D84E25"/>
    <w:rsid w:val="00D91B32"/>
    <w:rsid w:val="00DA5644"/>
    <w:rsid w:val="00DB3077"/>
    <w:rsid w:val="00DB587D"/>
    <w:rsid w:val="00DB6B27"/>
    <w:rsid w:val="00DC153A"/>
    <w:rsid w:val="00DC1881"/>
    <w:rsid w:val="00DC66F0"/>
    <w:rsid w:val="00DC7B7E"/>
    <w:rsid w:val="00DC7BCD"/>
    <w:rsid w:val="00DD6764"/>
    <w:rsid w:val="00DE1C03"/>
    <w:rsid w:val="00DE5986"/>
    <w:rsid w:val="00DF2E49"/>
    <w:rsid w:val="00DF763F"/>
    <w:rsid w:val="00E039EF"/>
    <w:rsid w:val="00E047D8"/>
    <w:rsid w:val="00E07B51"/>
    <w:rsid w:val="00E15552"/>
    <w:rsid w:val="00E20072"/>
    <w:rsid w:val="00E207A1"/>
    <w:rsid w:val="00E21953"/>
    <w:rsid w:val="00E27788"/>
    <w:rsid w:val="00E363DD"/>
    <w:rsid w:val="00E46ECD"/>
    <w:rsid w:val="00E53FAA"/>
    <w:rsid w:val="00E546AB"/>
    <w:rsid w:val="00E609D4"/>
    <w:rsid w:val="00E76986"/>
    <w:rsid w:val="00E81B66"/>
    <w:rsid w:val="00E86A1A"/>
    <w:rsid w:val="00EA3C70"/>
    <w:rsid w:val="00EA49FB"/>
    <w:rsid w:val="00EA5B77"/>
    <w:rsid w:val="00EA6766"/>
    <w:rsid w:val="00EB0BAD"/>
    <w:rsid w:val="00EB1094"/>
    <w:rsid w:val="00EB36ED"/>
    <w:rsid w:val="00EB7E2F"/>
    <w:rsid w:val="00EC07BC"/>
    <w:rsid w:val="00EC1DED"/>
    <w:rsid w:val="00EC479E"/>
    <w:rsid w:val="00ED42F0"/>
    <w:rsid w:val="00ED5888"/>
    <w:rsid w:val="00EE3D07"/>
    <w:rsid w:val="00EF3C6B"/>
    <w:rsid w:val="00F03F60"/>
    <w:rsid w:val="00F064C6"/>
    <w:rsid w:val="00F30597"/>
    <w:rsid w:val="00F362EB"/>
    <w:rsid w:val="00F4409E"/>
    <w:rsid w:val="00F57FA7"/>
    <w:rsid w:val="00F631AB"/>
    <w:rsid w:val="00F71C2A"/>
    <w:rsid w:val="00F77E4C"/>
    <w:rsid w:val="00F80344"/>
    <w:rsid w:val="00F909EB"/>
    <w:rsid w:val="00F96056"/>
    <w:rsid w:val="00F97D89"/>
    <w:rsid w:val="00FB2621"/>
    <w:rsid w:val="00FB6884"/>
    <w:rsid w:val="00FB76F1"/>
    <w:rsid w:val="00FC06A2"/>
    <w:rsid w:val="00FC2EB5"/>
    <w:rsid w:val="00FD07EA"/>
    <w:rsid w:val="00FD4CE4"/>
    <w:rsid w:val="00FD5538"/>
    <w:rsid w:val="00FE062E"/>
    <w:rsid w:val="00FE18A0"/>
    <w:rsid w:val="00FF0485"/>
    <w:rsid w:val="00FF0B44"/>
    <w:rsid w:val="00FF2A24"/>
    <w:rsid w:val="00FF365E"/>
    <w:rsid w:val="00FF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234FF9C1"/>
  <w15:chartTrackingRefBased/>
  <w15:docId w15:val="{A1272110-4D0D-4C2E-94FD-EA292424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F365E"/>
    <w:pPr>
      <w:spacing w:after="120"/>
    </w:pPr>
    <w:rPr>
      <w:rFonts w:ascii="Arial" w:hAnsi="Arial"/>
      <w:sz w:val="22"/>
      <w:lang w:val="en-GB" w:eastAsia="en-US"/>
    </w:rPr>
  </w:style>
  <w:style w:type="paragraph" w:styleId="Titolo1">
    <w:name w:val="heading 1"/>
    <w:next w:val="Normale"/>
    <w:link w:val="Titolo1Carattere"/>
    <w:uiPriority w:val="1"/>
    <w:qFormat/>
    <w:rsid w:val="009B4001"/>
    <w:pPr>
      <w:keepNext/>
      <w:spacing w:before="240" w:after="170"/>
      <w:ind w:left="794" w:hanging="794"/>
      <w:outlineLvl w:val="0"/>
    </w:pPr>
    <w:rPr>
      <w:rFonts w:ascii="Arial" w:eastAsiaTheme="majorEastAsia" w:hAnsi="Arial" w:cstheme="majorBidi"/>
      <w:b/>
      <w:bCs/>
      <w:sz w:val="40"/>
      <w:szCs w:val="28"/>
      <w:lang w:val="en-GB" w:eastAsia="en-US"/>
    </w:rPr>
  </w:style>
  <w:style w:type="paragraph" w:styleId="Titolo2">
    <w:name w:val="heading 2"/>
    <w:next w:val="Normale"/>
    <w:link w:val="Titolo2Carattere"/>
    <w:uiPriority w:val="2"/>
    <w:qFormat/>
    <w:rsid w:val="009B4001"/>
    <w:pPr>
      <w:keepNext/>
      <w:spacing w:before="360" w:after="120"/>
      <w:ind w:left="794" w:hanging="794"/>
      <w:outlineLvl w:val="1"/>
    </w:pPr>
    <w:rPr>
      <w:rFonts w:ascii="Arial" w:eastAsiaTheme="majorEastAsia" w:hAnsi="Arial" w:cstheme="majorBidi"/>
      <w:b/>
      <w:bCs/>
      <w:sz w:val="28"/>
      <w:szCs w:val="26"/>
      <w:lang w:val="en-GB" w:eastAsia="en-US"/>
    </w:rPr>
  </w:style>
  <w:style w:type="paragraph" w:styleId="Titolo3">
    <w:name w:val="heading 3"/>
    <w:next w:val="Normale"/>
    <w:link w:val="Titolo3Carattere"/>
    <w:uiPriority w:val="3"/>
    <w:qFormat/>
    <w:rsid w:val="009B4001"/>
    <w:pPr>
      <w:keepNext/>
      <w:keepLines/>
      <w:spacing w:before="240" w:after="60"/>
      <w:ind w:left="907" w:hanging="907"/>
      <w:outlineLvl w:val="2"/>
    </w:pPr>
    <w:rPr>
      <w:rFonts w:ascii="Arial" w:eastAsiaTheme="majorEastAsia" w:hAnsi="Arial" w:cstheme="majorBidi"/>
      <w:b/>
      <w:bCs/>
      <w:sz w:val="24"/>
      <w:lang w:val="en-GB" w:eastAsia="en-US"/>
    </w:rPr>
  </w:style>
  <w:style w:type="paragraph" w:styleId="Titolo4">
    <w:name w:val="heading 4"/>
    <w:next w:val="Normale"/>
    <w:link w:val="Titolo4Carattere"/>
    <w:uiPriority w:val="4"/>
    <w:unhideWhenUsed/>
    <w:rsid w:val="009B4001"/>
    <w:pPr>
      <w:keepNext/>
      <w:keepLines/>
      <w:spacing w:after="60"/>
      <w:ind w:left="1021" w:hanging="1021"/>
      <w:outlineLvl w:val="3"/>
    </w:pPr>
    <w:rPr>
      <w:rFonts w:asciiTheme="majorHAnsi" w:eastAsiaTheme="majorEastAsia" w:hAnsiTheme="majorHAnsi" w:cstheme="majorBidi"/>
      <w:bCs/>
      <w:i/>
      <w:iCs/>
      <w:sz w:val="22"/>
      <w:lang w:val="en-GB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556F7E"/>
    <w:pPr>
      <w:tabs>
        <w:tab w:val="center" w:pos="4153"/>
        <w:tab w:val="right" w:pos="8306"/>
      </w:tabs>
    </w:pPr>
  </w:style>
  <w:style w:type="paragraph" w:styleId="Pidipagina">
    <w:name w:val="footer"/>
    <w:link w:val="PidipaginaCarattere"/>
    <w:rsid w:val="00556F7E"/>
    <w:pPr>
      <w:tabs>
        <w:tab w:val="center" w:pos="4153"/>
        <w:tab w:val="right" w:pos="8306"/>
      </w:tabs>
    </w:pPr>
    <w:rPr>
      <w:rFonts w:ascii="Arial" w:hAnsi="Arial"/>
      <w:color w:val="000099"/>
      <w:sz w:val="16"/>
      <w:lang w:val="en-GB" w:eastAsia="en-US"/>
    </w:rPr>
  </w:style>
  <w:style w:type="table" w:styleId="Grigliatabella">
    <w:name w:val="Table Grid"/>
    <w:basedOn w:val="Tabellanormale"/>
    <w:rsid w:val="00D62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rsid w:val="00556F7E"/>
    <w:rPr>
      <w:rFonts w:ascii="Arial" w:hAnsi="Arial"/>
      <w:color w:val="000099"/>
      <w:sz w:val="16"/>
      <w:lang w:val="en-GB" w:eastAsia="en-US"/>
    </w:rPr>
  </w:style>
  <w:style w:type="paragraph" w:styleId="Testofumetto">
    <w:name w:val="Balloon Text"/>
    <w:basedOn w:val="Normale"/>
    <w:link w:val="TestofumettoCarattere"/>
    <w:rsid w:val="00007D1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07D12"/>
    <w:rPr>
      <w:rFonts w:ascii="Tahoma" w:hAnsi="Tahoma" w:cs="Tahoma"/>
      <w:color w:val="000000"/>
      <w:sz w:val="16"/>
      <w:szCs w:val="16"/>
      <w:lang w:val="en-GB" w:eastAsia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9B4001"/>
    <w:rPr>
      <w:rFonts w:ascii="Arial" w:eastAsiaTheme="majorEastAsia" w:hAnsi="Arial" w:cstheme="majorBidi"/>
      <w:b/>
      <w:bCs/>
      <w:sz w:val="40"/>
      <w:szCs w:val="28"/>
      <w:lang w:val="en-GB" w:eastAsia="en-US"/>
    </w:rPr>
  </w:style>
  <w:style w:type="character" w:customStyle="1" w:styleId="Titolo2Carattere">
    <w:name w:val="Titolo 2 Carattere"/>
    <w:basedOn w:val="Carpredefinitoparagrafo"/>
    <w:link w:val="Titolo2"/>
    <w:uiPriority w:val="2"/>
    <w:rsid w:val="009B4001"/>
    <w:rPr>
      <w:rFonts w:ascii="Arial" w:eastAsiaTheme="majorEastAsia" w:hAnsi="Arial" w:cstheme="majorBidi"/>
      <w:b/>
      <w:bCs/>
      <w:sz w:val="28"/>
      <w:szCs w:val="26"/>
      <w:lang w:val="en-GB" w:eastAsia="en-US"/>
    </w:rPr>
  </w:style>
  <w:style w:type="character" w:customStyle="1" w:styleId="Titolo3Carattere">
    <w:name w:val="Titolo 3 Carattere"/>
    <w:basedOn w:val="Carpredefinitoparagrafo"/>
    <w:link w:val="Titolo3"/>
    <w:uiPriority w:val="3"/>
    <w:rsid w:val="009B4001"/>
    <w:rPr>
      <w:rFonts w:ascii="Arial" w:eastAsiaTheme="majorEastAsia" w:hAnsi="Arial" w:cstheme="majorBidi"/>
      <w:b/>
      <w:bCs/>
      <w:sz w:val="24"/>
      <w:lang w:val="en-GB" w:eastAsia="en-US"/>
    </w:rPr>
  </w:style>
  <w:style w:type="paragraph" w:styleId="Titolo">
    <w:name w:val="Title"/>
    <w:next w:val="Normale"/>
    <w:link w:val="TitoloCarattere"/>
    <w:uiPriority w:val="10"/>
    <w:qFormat/>
    <w:rsid w:val="00556F7E"/>
    <w:pPr>
      <w:keepNext/>
      <w:spacing w:after="170"/>
      <w:contextualSpacing/>
    </w:pPr>
    <w:rPr>
      <w:rFonts w:ascii="Arial" w:eastAsiaTheme="majorEastAsia" w:hAnsi="Arial" w:cstheme="majorBidi"/>
      <w:b/>
      <w:sz w:val="40"/>
      <w:szCs w:val="52"/>
      <w:lang w:val="en-GB"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4B29C2"/>
    <w:rPr>
      <w:rFonts w:ascii="Arial" w:eastAsiaTheme="majorEastAsia" w:hAnsi="Arial" w:cstheme="majorBidi"/>
      <w:b/>
      <w:sz w:val="40"/>
      <w:szCs w:val="52"/>
      <w:lang w:val="en-GB" w:eastAsia="en-US"/>
    </w:rPr>
  </w:style>
  <w:style w:type="paragraph" w:styleId="Sottotitolo">
    <w:name w:val="Subtitle"/>
    <w:next w:val="Normale"/>
    <w:link w:val="SottotitoloCarattere"/>
    <w:uiPriority w:val="11"/>
    <w:qFormat/>
    <w:rsid w:val="00556F7E"/>
    <w:pPr>
      <w:numPr>
        <w:ilvl w:val="1"/>
      </w:numPr>
      <w:spacing w:after="170"/>
    </w:pPr>
    <w:rPr>
      <w:rFonts w:ascii="Arial" w:eastAsiaTheme="majorEastAsia" w:hAnsi="Arial" w:cstheme="majorBidi"/>
      <w:b/>
      <w:iCs/>
      <w:sz w:val="28"/>
      <w:szCs w:val="24"/>
      <w:lang w:val="en-GB"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02AAB"/>
    <w:rPr>
      <w:rFonts w:ascii="Arial" w:eastAsiaTheme="majorEastAsia" w:hAnsi="Arial" w:cstheme="majorBidi"/>
      <w:b/>
      <w:iCs/>
      <w:sz w:val="28"/>
      <w:szCs w:val="24"/>
      <w:lang w:val="en-GB" w:eastAsia="en-US"/>
    </w:rPr>
  </w:style>
  <w:style w:type="character" w:styleId="Enfasicorsivo">
    <w:name w:val="Emphasis"/>
    <w:uiPriority w:val="9"/>
    <w:qFormat/>
    <w:rsid w:val="00556F7E"/>
    <w:rPr>
      <w:rFonts w:ascii="Arial" w:hAnsi="Arial"/>
      <w:i/>
      <w:iCs/>
      <w:color w:val="auto"/>
      <w:sz w:val="22"/>
      <w:lang w:val="en-GB"/>
    </w:rPr>
  </w:style>
  <w:style w:type="paragraph" w:customStyle="1" w:styleId="List-Bullet">
    <w:name w:val="List - Bullet"/>
    <w:link w:val="List-BulletChar"/>
    <w:rsid w:val="00702AAB"/>
    <w:pPr>
      <w:numPr>
        <w:numId w:val="3"/>
      </w:numPr>
    </w:pPr>
    <w:rPr>
      <w:rFonts w:ascii="Arial" w:hAnsi="Arial"/>
      <w:color w:val="000099" w:themeColor="text1"/>
      <w:sz w:val="22"/>
      <w:szCs w:val="24"/>
      <w:lang w:val="en-GB" w:eastAsia="en-US"/>
    </w:rPr>
  </w:style>
  <w:style w:type="paragraph" w:styleId="Corpotesto">
    <w:name w:val="Body Text"/>
    <w:link w:val="CorpotestoCarattere"/>
    <w:uiPriority w:val="1"/>
    <w:qFormat/>
    <w:rsid w:val="00556F7E"/>
    <w:pPr>
      <w:spacing w:after="170"/>
    </w:pPr>
    <w:rPr>
      <w:rFonts w:ascii="Arial" w:eastAsia="Cambria" w:hAnsi="Arial"/>
      <w:sz w:val="22"/>
      <w:lang w:val="en-GB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02AAB"/>
    <w:rPr>
      <w:rFonts w:ascii="Arial" w:eastAsia="Cambria" w:hAnsi="Arial"/>
      <w:sz w:val="22"/>
      <w:lang w:val="en-GB" w:eastAsia="en-US"/>
    </w:rPr>
  </w:style>
  <w:style w:type="character" w:customStyle="1" w:styleId="List-BulletChar">
    <w:name w:val="List - Bullet Char"/>
    <w:basedOn w:val="Carpredefinitoparagrafo"/>
    <w:link w:val="List-Bullet"/>
    <w:rsid w:val="00702AAB"/>
    <w:rPr>
      <w:rFonts w:ascii="Arial" w:hAnsi="Arial"/>
      <w:color w:val="000099" w:themeColor="text1"/>
      <w:sz w:val="22"/>
      <w:szCs w:val="24"/>
      <w:lang w:val="en-GB" w:eastAsia="en-US"/>
    </w:rPr>
  </w:style>
  <w:style w:type="paragraph" w:styleId="Didascalia">
    <w:name w:val="caption"/>
    <w:basedOn w:val="Normale"/>
    <w:next w:val="Normale"/>
    <w:uiPriority w:val="5"/>
    <w:unhideWhenUsed/>
    <w:qFormat/>
    <w:rsid w:val="00556F7E"/>
    <w:pPr>
      <w:spacing w:after="200"/>
    </w:pPr>
    <w:rPr>
      <w:bCs/>
      <w:i/>
      <w:sz w:val="18"/>
      <w:szCs w:val="18"/>
    </w:rPr>
  </w:style>
  <w:style w:type="paragraph" w:customStyle="1" w:styleId="DocumentType">
    <w:name w:val="Document Type"/>
    <w:basedOn w:val="Normale"/>
    <w:uiPriority w:val="12"/>
    <w:rsid w:val="00556F7E"/>
    <w:pPr>
      <w:tabs>
        <w:tab w:val="left" w:pos="11907"/>
      </w:tabs>
      <w:spacing w:after="480"/>
      <w:ind w:right="1418"/>
    </w:pPr>
    <w:rPr>
      <w:b/>
      <w:caps/>
      <w:color w:val="94C6F0"/>
      <w:sz w:val="48"/>
      <w:szCs w:val="48"/>
      <w:lang w:val="sv-SE"/>
    </w:rPr>
  </w:style>
  <w:style w:type="character" w:customStyle="1" w:styleId="Titolo4Carattere">
    <w:name w:val="Titolo 4 Carattere"/>
    <w:basedOn w:val="Carpredefinitoparagrafo"/>
    <w:link w:val="Titolo4"/>
    <w:uiPriority w:val="4"/>
    <w:rsid w:val="009B4001"/>
    <w:rPr>
      <w:rFonts w:asciiTheme="majorHAnsi" w:eastAsiaTheme="majorEastAsia" w:hAnsiTheme="majorHAnsi" w:cstheme="majorBidi"/>
      <w:bCs/>
      <w:i/>
      <w:iCs/>
      <w:sz w:val="22"/>
      <w:lang w:val="en-GB" w:eastAsia="en-US"/>
    </w:rPr>
  </w:style>
  <w:style w:type="paragraph" w:customStyle="1" w:styleId="Picture">
    <w:name w:val="Picture"/>
    <w:basedOn w:val="Normale"/>
    <w:next w:val="Normale"/>
    <w:uiPriority w:val="7"/>
    <w:qFormat/>
    <w:rsid w:val="00556F7E"/>
    <w:pPr>
      <w:keepNext/>
      <w:spacing w:before="240" w:after="60"/>
    </w:pPr>
    <w:rPr>
      <w:noProof/>
      <w:lang w:val="sv-SE" w:eastAsia="zh-CN"/>
    </w:rPr>
  </w:style>
  <w:style w:type="paragraph" w:styleId="Sommario1">
    <w:name w:val="toc 1"/>
    <w:basedOn w:val="Normale"/>
    <w:next w:val="Normale"/>
    <w:autoRedefine/>
    <w:uiPriority w:val="39"/>
    <w:rsid w:val="00556F7E"/>
    <w:pPr>
      <w:spacing w:after="100"/>
    </w:pPr>
    <w:rPr>
      <w:b/>
    </w:rPr>
  </w:style>
  <w:style w:type="paragraph" w:styleId="Sommario2">
    <w:name w:val="toc 2"/>
    <w:basedOn w:val="Normale"/>
    <w:next w:val="Normale"/>
    <w:autoRedefine/>
    <w:uiPriority w:val="39"/>
    <w:rsid w:val="00556F7E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rsid w:val="00556F7E"/>
    <w:pPr>
      <w:spacing w:after="100"/>
      <w:ind w:left="440"/>
    </w:pPr>
    <w:rPr>
      <w:i/>
    </w:rPr>
  </w:style>
  <w:style w:type="paragraph" w:styleId="Sommario4">
    <w:name w:val="toc 4"/>
    <w:basedOn w:val="Normale"/>
    <w:next w:val="Normale"/>
    <w:autoRedefine/>
    <w:rsid w:val="00556F7E"/>
    <w:pPr>
      <w:spacing w:after="100"/>
      <w:ind w:left="660"/>
    </w:pPr>
    <w:rPr>
      <w:i/>
    </w:rPr>
  </w:style>
  <w:style w:type="paragraph" w:styleId="Titolosommario">
    <w:name w:val="TOC Heading"/>
    <w:basedOn w:val="Titolo1"/>
    <w:next w:val="Normale"/>
    <w:uiPriority w:val="13"/>
    <w:unhideWhenUsed/>
    <w:rsid w:val="00556F7E"/>
    <w:pPr>
      <w:keepLines/>
      <w:spacing w:before="480" w:after="0" w:line="276" w:lineRule="auto"/>
      <w:outlineLvl w:val="9"/>
    </w:pPr>
    <w:rPr>
      <w:rFonts w:asciiTheme="majorHAnsi" w:hAnsiTheme="majorHAnsi"/>
      <w:sz w:val="28"/>
      <w:lang w:val="en-US"/>
    </w:rPr>
  </w:style>
  <w:style w:type="paragraph" w:customStyle="1" w:styleId="Dividingline">
    <w:name w:val="Dividing line"/>
    <w:basedOn w:val="Normale"/>
    <w:semiHidden/>
    <w:rsid w:val="00DE1C03"/>
    <w:pPr>
      <w:pBdr>
        <w:bottom w:val="single" w:sz="6" w:space="0" w:color="auto"/>
      </w:pBdr>
      <w:overflowPunct w:val="0"/>
      <w:autoSpaceDE w:val="0"/>
      <w:autoSpaceDN w:val="0"/>
      <w:adjustRightInd w:val="0"/>
      <w:ind w:right="-18"/>
      <w:textAlignment w:val="baseline"/>
    </w:pPr>
    <w:rPr>
      <w:rFonts w:ascii="Times" w:hAnsi="Times"/>
      <w:sz w:val="12"/>
    </w:rPr>
  </w:style>
  <w:style w:type="character" w:styleId="Enfasigrassetto">
    <w:name w:val="Strong"/>
    <w:basedOn w:val="Carpredefinitoparagrafo"/>
    <w:rsid w:val="00DE1C03"/>
    <w:rPr>
      <w:rFonts w:ascii="Arial" w:hAnsi="Arial"/>
      <w:b/>
      <w:bCs/>
      <w:sz w:val="20"/>
    </w:rPr>
  </w:style>
  <w:style w:type="character" w:styleId="Collegamentoipertestuale">
    <w:name w:val="Hyperlink"/>
    <w:basedOn w:val="Carpredefinitoparagrafo"/>
    <w:rsid w:val="004B0FF8"/>
    <w:rPr>
      <w:color w:val="000099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F30597"/>
    <w:pPr>
      <w:ind w:left="720"/>
      <w:contextualSpacing/>
    </w:pPr>
  </w:style>
  <w:style w:type="character" w:customStyle="1" w:styleId="Nessuno">
    <w:name w:val="Nessuno"/>
    <w:rsid w:val="00E76986"/>
    <w:rPr>
      <w:lang w:val="pt-PT"/>
    </w:rPr>
  </w:style>
  <w:style w:type="paragraph" w:customStyle="1" w:styleId="IntestazioneepidipaginaA">
    <w:name w:val="Intestazione e piè di pagina A"/>
    <w:rsid w:val="00E7698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u w:color="000000"/>
      <w:bdr w:val="nil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ntos-campogalliano.webnode.i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Tetra Pak Color Scheme">
      <a:dk1>
        <a:srgbClr val="000099"/>
      </a:dk1>
      <a:lt1>
        <a:srgbClr val="FFFFFF"/>
      </a:lt1>
      <a:dk2>
        <a:srgbClr val="3E5FC2"/>
      </a:dk2>
      <a:lt2>
        <a:srgbClr val="000099"/>
      </a:lt2>
      <a:accent1>
        <a:srgbClr val="3E5FC2"/>
      </a:accent1>
      <a:accent2>
        <a:srgbClr val="FF7D17"/>
      </a:accent2>
      <a:accent3>
        <a:srgbClr val="4FA74B"/>
      </a:accent3>
      <a:accent4>
        <a:srgbClr val="FF0000"/>
      </a:accent4>
      <a:accent5>
        <a:srgbClr val="8DA7D7"/>
      </a:accent5>
      <a:accent6>
        <a:srgbClr val="A40000"/>
      </a:accent6>
      <a:hlink>
        <a:srgbClr val="000099"/>
      </a:hlink>
      <a:folHlink>
        <a:srgbClr val="3E5F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295</Words>
  <Characters>1899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Fiorentino Michele</dc:creator>
  <cp:keywords/>
  <dc:description/>
  <cp:lastModifiedBy>michele fiorentino</cp:lastModifiedBy>
  <cp:revision>4</cp:revision>
  <cp:lastPrinted>2025-03-11T14:48:00Z</cp:lastPrinted>
  <dcterms:created xsi:type="dcterms:W3CDTF">2026-01-18T19:21:00Z</dcterms:created>
  <dcterms:modified xsi:type="dcterms:W3CDTF">2026-01-20T13:40:00Z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5339dd7-e0cb-43aa-a61d-fed1619267bf_Enabled">
    <vt:lpwstr>true</vt:lpwstr>
  </property>
  <property fmtid="{D5CDD505-2E9C-101B-9397-08002B2CF9AE}" pid="3" name="MSIP_Label_b5339dd7-e0cb-43aa-a61d-fed1619267bf_SetDate">
    <vt:lpwstr>2021-04-01T08:29:26Z</vt:lpwstr>
  </property>
  <property fmtid="{D5CDD505-2E9C-101B-9397-08002B2CF9AE}" pid="4" name="MSIP_Label_b5339dd7-e0cb-43aa-a61d-fed1619267bf_Method">
    <vt:lpwstr>Privileged</vt:lpwstr>
  </property>
  <property fmtid="{D5CDD505-2E9C-101B-9397-08002B2CF9AE}" pid="5" name="MSIP_Label_b5339dd7-e0cb-43aa-a61d-fed1619267bf_Name">
    <vt:lpwstr>Public</vt:lpwstr>
  </property>
  <property fmtid="{D5CDD505-2E9C-101B-9397-08002B2CF9AE}" pid="6" name="MSIP_Label_b5339dd7-e0cb-43aa-a61d-fed1619267bf_SiteId">
    <vt:lpwstr>d2d2794a-61cc-4823-9690-8e288fd554cc</vt:lpwstr>
  </property>
  <property fmtid="{D5CDD505-2E9C-101B-9397-08002B2CF9AE}" pid="7" name="MSIP_Label_b5339dd7-e0cb-43aa-a61d-fed1619267bf_ActionId">
    <vt:lpwstr>bd956a22-2302-40f8-ae08-9d80c91bfc56</vt:lpwstr>
  </property>
  <property fmtid="{D5CDD505-2E9C-101B-9397-08002B2CF9AE}" pid="8" name="MSIP_Label_b5339dd7-e0cb-43aa-a61d-fed1619267bf_ContentBits">
    <vt:lpwstr>0</vt:lpwstr>
  </property>
</Properties>
</file>